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841" w:rsidRPr="007835AD" w:rsidRDefault="001606AB" w:rsidP="007E2977">
      <w:pPr>
        <w:autoSpaceDE w:val="0"/>
        <w:autoSpaceDN w:val="0"/>
        <w:adjustRightInd w:val="0"/>
        <w:ind w:left="-284"/>
        <w:rPr>
          <w:rFonts w:cs="Calibri"/>
          <w:color w:val="000000"/>
          <w:sz w:val="24"/>
          <w:szCs w:val="20"/>
          <w:lang w:eastAsia="en-GB"/>
        </w:rPr>
      </w:pPr>
      <w:bookmarkStart w:id="0" w:name="_GoBack"/>
      <w:bookmarkEnd w:id="0"/>
      <w:r w:rsidRPr="007835AD">
        <w:rPr>
          <w:rFonts w:cs="Calibri"/>
          <w:color w:val="000000"/>
          <w:sz w:val="24"/>
          <w:szCs w:val="20"/>
          <w:lang w:eastAsia="en-GB"/>
        </w:rPr>
        <w:t xml:space="preserve">This </w:t>
      </w:r>
      <w:r w:rsidR="007C3D87" w:rsidRPr="007835AD">
        <w:rPr>
          <w:rFonts w:cs="Calibri"/>
          <w:color w:val="000000"/>
          <w:sz w:val="24"/>
          <w:szCs w:val="20"/>
          <w:lang w:eastAsia="en-GB"/>
        </w:rPr>
        <w:t>report</w:t>
      </w:r>
      <w:r w:rsidRPr="007835AD">
        <w:rPr>
          <w:rFonts w:cs="Calibri"/>
          <w:color w:val="000000"/>
          <w:sz w:val="24"/>
          <w:szCs w:val="20"/>
          <w:lang w:eastAsia="en-GB"/>
        </w:rPr>
        <w:t xml:space="preserve"> is to be used </w:t>
      </w:r>
      <w:r w:rsidR="004472B8" w:rsidRPr="007835AD">
        <w:rPr>
          <w:rFonts w:cs="Calibri"/>
          <w:color w:val="000000"/>
          <w:sz w:val="24"/>
          <w:szCs w:val="20"/>
          <w:lang w:eastAsia="en-GB"/>
        </w:rPr>
        <w:t xml:space="preserve">by </w:t>
      </w:r>
      <w:r w:rsidR="00234AFF" w:rsidRPr="007835AD">
        <w:rPr>
          <w:rFonts w:cs="Calibri"/>
          <w:color w:val="000000"/>
          <w:sz w:val="24"/>
          <w:szCs w:val="20"/>
          <w:lang w:eastAsia="en-GB"/>
        </w:rPr>
        <w:t>in-box</w:t>
      </w:r>
      <w:r w:rsidR="00CA20DC" w:rsidRPr="007835AD">
        <w:rPr>
          <w:rFonts w:cs="Calibri"/>
          <w:color w:val="000000"/>
          <w:sz w:val="24"/>
          <w:szCs w:val="20"/>
          <w:lang w:eastAsia="en-GB"/>
        </w:rPr>
        <w:t xml:space="preserve"> or boundary o</w:t>
      </w:r>
      <w:r w:rsidR="004472B8" w:rsidRPr="007835AD">
        <w:rPr>
          <w:rFonts w:cs="Calibri"/>
          <w:color w:val="000000"/>
          <w:sz w:val="24"/>
          <w:szCs w:val="20"/>
          <w:lang w:eastAsia="en-GB"/>
        </w:rPr>
        <w:t xml:space="preserve">bservers for </w:t>
      </w:r>
      <w:r w:rsidR="007C3D87" w:rsidRPr="007835AD">
        <w:rPr>
          <w:rFonts w:cs="Calibri"/>
          <w:color w:val="000000"/>
          <w:sz w:val="24"/>
          <w:szCs w:val="20"/>
          <w:lang w:eastAsia="en-GB"/>
        </w:rPr>
        <w:t xml:space="preserve">an informal </w:t>
      </w:r>
      <w:r w:rsidR="00CA20DC" w:rsidRPr="007835AD">
        <w:rPr>
          <w:rFonts w:cs="Calibri"/>
          <w:color w:val="000000"/>
          <w:sz w:val="24"/>
          <w:szCs w:val="20"/>
          <w:lang w:eastAsia="en-GB"/>
        </w:rPr>
        <w:t>s</w:t>
      </w:r>
      <w:r w:rsidR="00234AFF" w:rsidRPr="007835AD">
        <w:rPr>
          <w:rFonts w:cs="Calibri"/>
          <w:color w:val="000000"/>
          <w:sz w:val="24"/>
          <w:szCs w:val="20"/>
          <w:lang w:eastAsia="en-GB"/>
        </w:rPr>
        <w:t>corer</w:t>
      </w:r>
      <w:r w:rsidR="007C3D87" w:rsidRPr="007835AD">
        <w:rPr>
          <w:rFonts w:cs="Calibri"/>
          <w:color w:val="000000"/>
          <w:sz w:val="24"/>
          <w:szCs w:val="20"/>
          <w:lang w:eastAsia="en-GB"/>
        </w:rPr>
        <w:t xml:space="preserve"> observation</w:t>
      </w:r>
      <w:r w:rsidRPr="007835AD">
        <w:rPr>
          <w:rFonts w:cs="Calibri"/>
          <w:color w:val="000000"/>
          <w:sz w:val="24"/>
          <w:szCs w:val="20"/>
          <w:lang w:eastAsia="en-GB"/>
        </w:rPr>
        <w:t xml:space="preserve">. </w:t>
      </w:r>
      <w:r w:rsidR="00CA20DC" w:rsidRPr="007835AD">
        <w:rPr>
          <w:rFonts w:cs="Calibri"/>
          <w:color w:val="000000"/>
          <w:sz w:val="24"/>
          <w:szCs w:val="20"/>
          <w:lang w:eastAsia="en-GB"/>
        </w:rPr>
        <w:t xml:space="preserve">The </w:t>
      </w:r>
      <w:r w:rsidR="007C3D87" w:rsidRPr="007835AD">
        <w:rPr>
          <w:rFonts w:cs="Calibri"/>
          <w:color w:val="000000"/>
          <w:sz w:val="24"/>
          <w:szCs w:val="20"/>
          <w:lang w:eastAsia="en-GB"/>
        </w:rPr>
        <w:t>report</w:t>
      </w:r>
      <w:r w:rsidR="00CA20DC" w:rsidRPr="007835AD">
        <w:rPr>
          <w:rFonts w:cs="Calibri"/>
          <w:color w:val="000000"/>
          <w:sz w:val="24"/>
          <w:szCs w:val="20"/>
          <w:lang w:eastAsia="en-GB"/>
        </w:rPr>
        <w:t xml:space="preserve"> can </w:t>
      </w:r>
      <w:r w:rsidR="007C3D87" w:rsidRPr="007835AD">
        <w:rPr>
          <w:rFonts w:cs="Calibri"/>
          <w:color w:val="000000"/>
          <w:sz w:val="24"/>
          <w:szCs w:val="20"/>
          <w:lang w:eastAsia="en-GB"/>
        </w:rPr>
        <w:t xml:space="preserve">also </w:t>
      </w:r>
      <w:r w:rsidR="00A03B0B">
        <w:rPr>
          <w:rFonts w:cs="Calibri"/>
          <w:color w:val="000000"/>
          <w:sz w:val="24"/>
          <w:szCs w:val="20"/>
          <w:lang w:eastAsia="en-GB"/>
        </w:rPr>
        <w:t>be</w:t>
      </w:r>
      <w:r w:rsidR="00CA20DC" w:rsidRPr="007835AD">
        <w:rPr>
          <w:rFonts w:cs="Calibri"/>
          <w:color w:val="000000"/>
          <w:sz w:val="24"/>
          <w:szCs w:val="20"/>
          <w:lang w:eastAsia="en-GB"/>
        </w:rPr>
        <w:t xml:space="preserve"> used for </w:t>
      </w:r>
      <w:r w:rsidR="00685FB2" w:rsidRPr="007835AD">
        <w:rPr>
          <w:rFonts w:cs="Calibri"/>
          <w:color w:val="000000"/>
          <w:sz w:val="24"/>
          <w:szCs w:val="20"/>
          <w:lang w:eastAsia="en-GB"/>
        </w:rPr>
        <w:t>in</w:t>
      </w:r>
      <w:r w:rsidR="00CA20DC" w:rsidRPr="007835AD">
        <w:rPr>
          <w:rFonts w:cs="Calibri"/>
          <w:color w:val="000000"/>
          <w:sz w:val="24"/>
          <w:szCs w:val="20"/>
          <w:lang w:eastAsia="en-GB"/>
        </w:rPr>
        <w:t>forma</w:t>
      </w:r>
      <w:r w:rsidR="00943826">
        <w:rPr>
          <w:rFonts w:cs="Calibri"/>
          <w:color w:val="000000"/>
          <w:sz w:val="24"/>
          <w:szCs w:val="20"/>
          <w:lang w:eastAsia="en-GB"/>
        </w:rPr>
        <w:t xml:space="preserve">l observations by any colleague or it can be used as a self-performance report. </w:t>
      </w:r>
      <w:r w:rsidR="007C3D87" w:rsidRPr="007835AD">
        <w:rPr>
          <w:rFonts w:cs="Calibri"/>
          <w:color w:val="000000"/>
          <w:sz w:val="24"/>
          <w:szCs w:val="20"/>
          <w:lang w:eastAsia="en-GB"/>
        </w:rPr>
        <w:t xml:space="preserve"> </w:t>
      </w:r>
      <w:r w:rsidR="00732428">
        <w:rPr>
          <w:rFonts w:cs="Calibri"/>
          <w:color w:val="000000"/>
          <w:sz w:val="24"/>
          <w:szCs w:val="20"/>
          <w:lang w:eastAsia="en-GB"/>
        </w:rPr>
        <w:t>Not all sections need completion but more information is always useful to a scorer to improve their performance.</w:t>
      </w:r>
    </w:p>
    <w:p w:rsidR="004472B8" w:rsidRPr="007835AD" w:rsidRDefault="004472B8" w:rsidP="00DF59CB">
      <w:pPr>
        <w:autoSpaceDE w:val="0"/>
        <w:autoSpaceDN w:val="0"/>
        <w:adjustRightInd w:val="0"/>
        <w:rPr>
          <w:rFonts w:cs="Calibri"/>
          <w:color w:val="000000"/>
          <w:sz w:val="24"/>
          <w:szCs w:val="20"/>
          <w:lang w:eastAsia="en-GB"/>
        </w:rPr>
      </w:pPr>
      <w:r w:rsidRPr="007835AD">
        <w:rPr>
          <w:rFonts w:cs="Calibri"/>
          <w:b/>
          <w:color w:val="000000"/>
          <w:sz w:val="24"/>
          <w:szCs w:val="20"/>
          <w:lang w:eastAsia="en-GB"/>
        </w:rPr>
        <w:t>Observe</w:t>
      </w:r>
      <w:r w:rsidR="00CA20DC" w:rsidRPr="007835AD">
        <w:rPr>
          <w:rFonts w:cs="Calibri"/>
          <w:color w:val="000000"/>
          <w:sz w:val="24"/>
          <w:szCs w:val="20"/>
          <w:lang w:eastAsia="en-GB"/>
        </w:rPr>
        <w:t xml:space="preserve"> the p</w:t>
      </w:r>
      <w:r w:rsidRPr="007835AD">
        <w:rPr>
          <w:rFonts w:cs="Calibri"/>
          <w:color w:val="000000"/>
          <w:sz w:val="24"/>
          <w:szCs w:val="20"/>
          <w:lang w:eastAsia="en-GB"/>
        </w:rPr>
        <w:t>erformance, especially examples of best practice</w:t>
      </w:r>
      <w:r w:rsidR="00943826">
        <w:rPr>
          <w:rFonts w:cs="Calibri"/>
          <w:color w:val="000000"/>
          <w:sz w:val="24"/>
          <w:szCs w:val="20"/>
          <w:lang w:eastAsia="en-GB"/>
        </w:rPr>
        <w:t>.</w:t>
      </w:r>
    </w:p>
    <w:p w:rsidR="00676841" w:rsidRPr="007835AD" w:rsidRDefault="001606AB" w:rsidP="00DF59CB">
      <w:pPr>
        <w:autoSpaceDE w:val="0"/>
        <w:autoSpaceDN w:val="0"/>
        <w:adjustRightInd w:val="0"/>
        <w:rPr>
          <w:rFonts w:cs="Calibri"/>
          <w:color w:val="000000"/>
          <w:sz w:val="24"/>
          <w:szCs w:val="20"/>
          <w:lang w:eastAsia="en-GB"/>
        </w:rPr>
      </w:pPr>
      <w:r w:rsidRPr="007835AD">
        <w:rPr>
          <w:rFonts w:cs="Calibri"/>
          <w:b/>
          <w:color w:val="000000"/>
          <w:sz w:val="24"/>
          <w:szCs w:val="20"/>
          <w:lang w:eastAsia="en-GB"/>
        </w:rPr>
        <w:t xml:space="preserve">Record </w:t>
      </w:r>
      <w:r w:rsidRPr="007835AD">
        <w:rPr>
          <w:rFonts w:cs="Calibri"/>
          <w:color w:val="000000"/>
          <w:sz w:val="24"/>
          <w:szCs w:val="20"/>
          <w:lang w:eastAsia="en-GB"/>
        </w:rPr>
        <w:t>observed p</w:t>
      </w:r>
      <w:r w:rsidR="00DF59CB" w:rsidRPr="007835AD">
        <w:rPr>
          <w:rFonts w:cs="Calibri"/>
          <w:color w:val="000000"/>
          <w:sz w:val="24"/>
          <w:szCs w:val="20"/>
          <w:lang w:eastAsia="en-GB"/>
        </w:rPr>
        <w:t>erformance.</w:t>
      </w:r>
      <w:r w:rsidR="00676841" w:rsidRPr="007835AD">
        <w:rPr>
          <w:rFonts w:cs="Calibri"/>
          <w:color w:val="000000"/>
          <w:sz w:val="24"/>
          <w:szCs w:val="20"/>
          <w:lang w:eastAsia="en-GB"/>
        </w:rPr>
        <w:t xml:space="preserve"> </w:t>
      </w:r>
      <w:r w:rsidRPr="007835AD">
        <w:rPr>
          <w:rFonts w:cs="Calibri"/>
          <w:color w:val="000000"/>
          <w:sz w:val="24"/>
          <w:szCs w:val="20"/>
          <w:lang w:eastAsia="en-GB"/>
        </w:rPr>
        <w:t xml:space="preserve"> </w:t>
      </w:r>
    </w:p>
    <w:p w:rsidR="003C62CE" w:rsidRPr="003C62CE" w:rsidRDefault="003C62CE" w:rsidP="003C62CE">
      <w:pPr>
        <w:autoSpaceDE w:val="0"/>
        <w:autoSpaceDN w:val="0"/>
        <w:adjustRightInd w:val="0"/>
        <w:ind w:left="-284"/>
        <w:rPr>
          <w:rFonts w:ascii="Arial" w:hAnsi="Arial" w:cs="Arial"/>
          <w:b/>
          <w:color w:val="000000"/>
          <w:sz w:val="20"/>
          <w:szCs w:val="20"/>
          <w:lang w:eastAsia="en-GB"/>
        </w:rPr>
      </w:pPr>
      <w:r>
        <w:rPr>
          <w:rFonts w:ascii="Arial" w:hAnsi="Arial" w:cs="Arial"/>
          <w:b/>
          <w:color w:val="000000"/>
          <w:sz w:val="20"/>
          <w:szCs w:val="20"/>
          <w:lang w:eastAsia="en-GB"/>
        </w:rPr>
        <w:t>Part I</w:t>
      </w:r>
    </w:p>
    <w:tbl>
      <w:tblPr>
        <w:tblW w:w="534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69"/>
        <w:gridCol w:w="2454"/>
        <w:gridCol w:w="2643"/>
        <w:gridCol w:w="2172"/>
      </w:tblGrid>
      <w:tr w:rsidR="008754B6" w:rsidRPr="007835AD" w:rsidTr="008B393E">
        <w:trPr>
          <w:cantSplit/>
          <w:trHeight w:hRule="exact" w:val="489"/>
          <w:jc w:val="center"/>
        </w:trPr>
        <w:tc>
          <w:tcPr>
            <w:tcW w:w="3186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8754B6" w:rsidRPr="007835AD" w:rsidRDefault="00234AFF" w:rsidP="00234AF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835AD">
              <w:rPr>
                <w:rFonts w:asciiTheme="minorHAnsi" w:hAnsiTheme="minorHAnsi" w:cstheme="minorHAnsi"/>
                <w:sz w:val="20"/>
                <w:szCs w:val="20"/>
              </w:rPr>
              <w:t>Scorer</w:t>
            </w:r>
            <w:r w:rsidR="008754B6" w:rsidRPr="007835AD">
              <w:rPr>
                <w:rFonts w:asciiTheme="minorHAnsi" w:hAnsiTheme="minorHAnsi" w:cstheme="minorHAnsi"/>
                <w:sz w:val="20"/>
                <w:szCs w:val="20"/>
              </w:rPr>
              <w:t xml:space="preserve"> Name &amp; ECB No:</w:t>
            </w:r>
          </w:p>
        </w:tc>
        <w:tc>
          <w:tcPr>
            <w:tcW w:w="2393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8754B6" w:rsidRPr="007835AD" w:rsidRDefault="008754B6" w:rsidP="00B246E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835AD">
              <w:rPr>
                <w:rFonts w:asciiTheme="minorHAnsi" w:hAnsiTheme="minorHAnsi" w:cstheme="minorHAnsi"/>
                <w:sz w:val="20"/>
                <w:szCs w:val="20"/>
              </w:rPr>
              <w:t>Colleague’s Name</w:t>
            </w:r>
            <w:r w:rsidR="001D076C">
              <w:rPr>
                <w:rFonts w:asciiTheme="minorHAnsi" w:hAnsiTheme="minorHAnsi" w:cstheme="minorHAnsi"/>
                <w:sz w:val="20"/>
                <w:szCs w:val="20"/>
              </w:rPr>
              <w:t xml:space="preserve"> (if applicable)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8754B6" w:rsidRPr="007835AD" w:rsidRDefault="008754B6" w:rsidP="00234AF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835AD">
              <w:rPr>
                <w:rFonts w:asciiTheme="minorHAnsi" w:hAnsiTheme="minorHAnsi" w:cstheme="minorHAnsi"/>
                <w:sz w:val="20"/>
                <w:szCs w:val="20"/>
              </w:rPr>
              <w:t>Observer’s name</w:t>
            </w:r>
            <w:r w:rsidR="001B44AC" w:rsidRPr="007835A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C62CE" w:rsidRPr="007835AD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="001B44AC" w:rsidRPr="007835AD">
              <w:rPr>
                <w:rFonts w:asciiTheme="minorHAnsi" w:hAnsiTheme="minorHAnsi" w:cstheme="minorHAnsi"/>
                <w:sz w:val="20"/>
                <w:szCs w:val="20"/>
              </w:rPr>
              <w:t>+</w:t>
            </w:r>
            <w:r w:rsidRPr="007835AD">
              <w:rPr>
                <w:rFonts w:asciiTheme="minorHAnsi" w:hAnsiTheme="minorHAnsi" w:cstheme="minorHAnsi"/>
                <w:sz w:val="20"/>
                <w:szCs w:val="20"/>
              </w:rPr>
              <w:t>ECB</w:t>
            </w:r>
            <w:r w:rsidR="003C62CE" w:rsidRPr="007835AD">
              <w:rPr>
                <w:rFonts w:asciiTheme="minorHAnsi" w:hAnsiTheme="minorHAnsi" w:cstheme="minorHAnsi"/>
                <w:sz w:val="20"/>
                <w:szCs w:val="20"/>
              </w:rPr>
              <w:t xml:space="preserve"> No if applicable)</w:t>
            </w:r>
            <w:r w:rsidR="008B393E" w:rsidRPr="007835AD">
              <w:rPr>
                <w:rFonts w:asciiTheme="minorHAnsi" w:hAnsiTheme="minorHAnsi" w:cstheme="minorHAnsi"/>
                <w:sz w:val="20"/>
                <w:szCs w:val="20"/>
              </w:rPr>
              <w:t xml:space="preserve"> and role</w:t>
            </w:r>
          </w:p>
        </w:tc>
        <w:tc>
          <w:tcPr>
            <w:tcW w:w="2118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8754B6" w:rsidRPr="007835AD" w:rsidRDefault="00642993" w:rsidP="00B246E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835AD">
              <w:rPr>
                <w:rFonts w:asciiTheme="minorHAnsi" w:hAnsiTheme="minorHAnsi" w:cstheme="minorHAnsi"/>
                <w:sz w:val="20"/>
                <w:szCs w:val="20"/>
              </w:rPr>
              <w:t>Type</w:t>
            </w:r>
            <w:r w:rsidR="008754B6" w:rsidRPr="007835AD">
              <w:rPr>
                <w:rFonts w:asciiTheme="minorHAnsi" w:hAnsiTheme="minorHAnsi" w:cstheme="minorHAnsi"/>
                <w:sz w:val="20"/>
                <w:szCs w:val="20"/>
              </w:rPr>
              <w:t xml:space="preserve"> of Match</w:t>
            </w:r>
          </w:p>
        </w:tc>
      </w:tr>
      <w:tr w:rsidR="00642993" w:rsidRPr="007835AD" w:rsidTr="008B393E">
        <w:trPr>
          <w:cantSplit/>
          <w:trHeight w:hRule="exact" w:val="397"/>
          <w:jc w:val="center"/>
        </w:trPr>
        <w:tc>
          <w:tcPr>
            <w:tcW w:w="3186" w:type="dxa"/>
            <w:tcBorders>
              <w:top w:val="dotted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42993" w:rsidRPr="00732428" w:rsidRDefault="00642993" w:rsidP="00B246E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93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42993" w:rsidRPr="00732428" w:rsidRDefault="00642993" w:rsidP="00B246E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77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42993" w:rsidRPr="00732428" w:rsidRDefault="00642993" w:rsidP="00B246E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18" w:type="dxa"/>
            <w:vMerge w:val="restart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993" w:rsidRPr="00732428" w:rsidRDefault="00642993" w:rsidP="00B246E8">
            <w:pPr>
              <w:rPr>
                <w:rFonts w:asciiTheme="minorHAnsi" w:hAnsiTheme="minorHAnsi" w:cstheme="minorHAnsi"/>
              </w:rPr>
            </w:pPr>
          </w:p>
        </w:tc>
      </w:tr>
      <w:tr w:rsidR="00642993" w:rsidRPr="007835AD" w:rsidTr="008B393E">
        <w:trPr>
          <w:cantSplit/>
          <w:trHeight w:hRule="exact" w:val="241"/>
          <w:jc w:val="center"/>
        </w:trPr>
        <w:tc>
          <w:tcPr>
            <w:tcW w:w="3186" w:type="dxa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642993" w:rsidRPr="00732428" w:rsidRDefault="00642993" w:rsidP="00B246E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93" w:type="dxa"/>
            <w:tcBorders>
              <w:top w:val="nil"/>
              <w:bottom w:val="single" w:sz="12" w:space="0" w:color="auto"/>
            </w:tcBorders>
            <w:shd w:val="clear" w:color="auto" w:fill="auto"/>
          </w:tcPr>
          <w:p w:rsidR="00642993" w:rsidRPr="00732428" w:rsidRDefault="00642993" w:rsidP="00B246E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77" w:type="dxa"/>
            <w:tcBorders>
              <w:top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642993" w:rsidRPr="00732428" w:rsidRDefault="00642993" w:rsidP="00B246E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42993" w:rsidRPr="00732428" w:rsidRDefault="00642993" w:rsidP="00B246E8">
            <w:pPr>
              <w:rPr>
                <w:rFonts w:asciiTheme="minorHAnsi" w:hAnsiTheme="minorHAnsi" w:cstheme="minorHAnsi"/>
              </w:rPr>
            </w:pPr>
          </w:p>
        </w:tc>
      </w:tr>
      <w:tr w:rsidR="008754B6" w:rsidRPr="007835AD" w:rsidTr="008B393E">
        <w:trPr>
          <w:cantSplit/>
          <w:trHeight w:hRule="exact" w:val="284"/>
          <w:jc w:val="center"/>
        </w:trPr>
        <w:tc>
          <w:tcPr>
            <w:tcW w:w="3186" w:type="dxa"/>
            <w:tcBorders>
              <w:top w:val="single" w:sz="12" w:space="0" w:color="auto"/>
              <w:left w:val="single" w:sz="12" w:space="0" w:color="auto"/>
              <w:bottom w:val="dotted" w:sz="2" w:space="0" w:color="auto"/>
            </w:tcBorders>
            <w:shd w:val="clear" w:color="auto" w:fill="auto"/>
          </w:tcPr>
          <w:p w:rsidR="008754B6" w:rsidRPr="007835AD" w:rsidRDefault="008754B6" w:rsidP="00B246E8">
            <w:pPr>
              <w:rPr>
                <w:rFonts w:asciiTheme="minorHAnsi" w:hAnsiTheme="minorHAnsi" w:cstheme="minorHAnsi"/>
              </w:rPr>
            </w:pPr>
            <w:r w:rsidRPr="007835AD">
              <w:rPr>
                <w:rFonts w:asciiTheme="minorHAnsi" w:hAnsiTheme="minorHAnsi" w:cstheme="minorHAnsi"/>
              </w:rPr>
              <w:t>Competition/League</w:t>
            </w:r>
            <w:r w:rsidR="00313298" w:rsidRPr="007835AD">
              <w:rPr>
                <w:rFonts w:asciiTheme="minorHAnsi" w:hAnsiTheme="minorHAnsi" w:cstheme="minorHAnsi"/>
              </w:rPr>
              <w:t>/Friendly</w:t>
            </w:r>
          </w:p>
        </w:tc>
        <w:tc>
          <w:tcPr>
            <w:tcW w:w="2393" w:type="dxa"/>
            <w:tcBorders>
              <w:top w:val="single" w:sz="12" w:space="0" w:color="auto"/>
              <w:bottom w:val="dotted" w:sz="2" w:space="0" w:color="auto"/>
            </w:tcBorders>
            <w:shd w:val="clear" w:color="auto" w:fill="auto"/>
          </w:tcPr>
          <w:p w:rsidR="008754B6" w:rsidRPr="007835AD" w:rsidRDefault="008754B6" w:rsidP="00B246E8">
            <w:pPr>
              <w:rPr>
                <w:rFonts w:asciiTheme="minorHAnsi" w:hAnsiTheme="minorHAnsi" w:cstheme="minorHAnsi"/>
              </w:rPr>
            </w:pPr>
            <w:r w:rsidRPr="007835AD">
              <w:rPr>
                <w:rFonts w:asciiTheme="minorHAnsi" w:hAnsiTheme="minorHAnsi" w:cstheme="minorHAnsi"/>
              </w:rPr>
              <w:t>Home Team</w:t>
            </w:r>
            <w:r w:rsidR="006A2101" w:rsidRPr="007835AD">
              <w:rPr>
                <w:rFonts w:asciiTheme="minorHAnsi" w:hAnsiTheme="minorHAnsi" w:cstheme="minorHAnsi"/>
              </w:rPr>
              <w:t xml:space="preserve"> (inc XI)</w:t>
            </w:r>
          </w:p>
        </w:tc>
        <w:tc>
          <w:tcPr>
            <w:tcW w:w="2577" w:type="dxa"/>
            <w:tcBorders>
              <w:top w:val="single" w:sz="12" w:space="0" w:color="auto"/>
              <w:bottom w:val="dotted" w:sz="2" w:space="0" w:color="auto"/>
            </w:tcBorders>
            <w:shd w:val="clear" w:color="auto" w:fill="auto"/>
          </w:tcPr>
          <w:p w:rsidR="008754B6" w:rsidRPr="007835AD" w:rsidRDefault="008754B6" w:rsidP="00B246E8">
            <w:pPr>
              <w:rPr>
                <w:rFonts w:asciiTheme="minorHAnsi" w:hAnsiTheme="minorHAnsi" w:cstheme="minorHAnsi"/>
              </w:rPr>
            </w:pPr>
            <w:r w:rsidRPr="007835AD">
              <w:rPr>
                <w:rFonts w:asciiTheme="minorHAnsi" w:hAnsiTheme="minorHAnsi" w:cstheme="minorHAnsi"/>
              </w:rPr>
              <w:t>Away Team</w:t>
            </w:r>
          </w:p>
        </w:tc>
        <w:tc>
          <w:tcPr>
            <w:tcW w:w="2118" w:type="dxa"/>
            <w:tcBorders>
              <w:top w:val="single" w:sz="12" w:space="0" w:color="auto"/>
              <w:bottom w:val="dotted" w:sz="2" w:space="0" w:color="auto"/>
              <w:right w:val="single" w:sz="12" w:space="0" w:color="auto"/>
            </w:tcBorders>
            <w:shd w:val="clear" w:color="auto" w:fill="auto"/>
          </w:tcPr>
          <w:p w:rsidR="008754B6" w:rsidRPr="007835AD" w:rsidRDefault="00642993" w:rsidP="00B246E8">
            <w:pPr>
              <w:rPr>
                <w:rFonts w:asciiTheme="minorHAnsi" w:hAnsiTheme="minorHAnsi" w:cstheme="minorHAnsi"/>
              </w:rPr>
            </w:pPr>
            <w:r w:rsidRPr="007835AD">
              <w:rPr>
                <w:rFonts w:asciiTheme="minorHAnsi" w:hAnsiTheme="minorHAnsi" w:cstheme="minorHAnsi"/>
              </w:rPr>
              <w:t>Date</w:t>
            </w:r>
            <w:r w:rsidR="008754B6" w:rsidRPr="007835AD">
              <w:rPr>
                <w:rFonts w:asciiTheme="minorHAnsi" w:hAnsiTheme="minorHAnsi" w:cstheme="minorHAnsi"/>
              </w:rPr>
              <w:t xml:space="preserve"> of Match</w:t>
            </w:r>
          </w:p>
        </w:tc>
      </w:tr>
      <w:tr w:rsidR="008754B6" w:rsidRPr="007835AD" w:rsidTr="008B393E">
        <w:trPr>
          <w:cantSplit/>
          <w:trHeight w:hRule="exact" w:val="397"/>
          <w:jc w:val="center"/>
        </w:trPr>
        <w:tc>
          <w:tcPr>
            <w:tcW w:w="3186" w:type="dxa"/>
            <w:tcBorders>
              <w:top w:val="dotted" w:sz="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8754B6" w:rsidRPr="00732428" w:rsidRDefault="008754B6" w:rsidP="00B246E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93" w:type="dxa"/>
            <w:tcBorders>
              <w:top w:val="dotted" w:sz="2" w:space="0" w:color="auto"/>
              <w:bottom w:val="single" w:sz="12" w:space="0" w:color="auto"/>
            </w:tcBorders>
            <w:shd w:val="clear" w:color="auto" w:fill="auto"/>
          </w:tcPr>
          <w:p w:rsidR="008754B6" w:rsidRPr="00732428" w:rsidRDefault="008754B6" w:rsidP="00B246E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77" w:type="dxa"/>
            <w:tcBorders>
              <w:top w:val="dotted" w:sz="2" w:space="0" w:color="auto"/>
              <w:bottom w:val="single" w:sz="12" w:space="0" w:color="auto"/>
            </w:tcBorders>
            <w:shd w:val="clear" w:color="auto" w:fill="auto"/>
          </w:tcPr>
          <w:p w:rsidR="008754B6" w:rsidRPr="00732428" w:rsidRDefault="008754B6" w:rsidP="00B246E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18" w:type="dxa"/>
            <w:tcBorders>
              <w:top w:val="dotted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754B6" w:rsidRPr="00732428" w:rsidRDefault="008754B6" w:rsidP="00B246E8">
            <w:pPr>
              <w:rPr>
                <w:rFonts w:asciiTheme="minorHAnsi" w:hAnsiTheme="minorHAnsi" w:cstheme="minorHAnsi"/>
              </w:rPr>
            </w:pPr>
          </w:p>
        </w:tc>
      </w:tr>
    </w:tbl>
    <w:p w:rsidR="00931939" w:rsidRPr="00931939" w:rsidRDefault="00931939" w:rsidP="00B246E8">
      <w:pPr>
        <w:rPr>
          <w:sz w:val="16"/>
          <w:szCs w:val="16"/>
        </w:rPr>
      </w:pPr>
    </w:p>
    <w:tbl>
      <w:tblPr>
        <w:tblW w:w="103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55"/>
        <w:gridCol w:w="8771"/>
      </w:tblGrid>
      <w:tr w:rsidR="00B246E8" w:rsidRPr="007835AD" w:rsidTr="00C91797">
        <w:trPr>
          <w:cantSplit/>
          <w:jc w:val="center"/>
        </w:trPr>
        <w:tc>
          <w:tcPr>
            <w:tcW w:w="1555" w:type="dxa"/>
          </w:tcPr>
          <w:p w:rsidR="00DF59CB" w:rsidRPr="007835AD" w:rsidRDefault="00A73041" w:rsidP="00B246E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GB"/>
              </w:rPr>
              <w:t xml:space="preserve"> </w:t>
            </w:r>
          </w:p>
        </w:tc>
        <w:tc>
          <w:tcPr>
            <w:tcW w:w="8771" w:type="dxa"/>
          </w:tcPr>
          <w:p w:rsidR="00DF59CB" w:rsidRPr="007835AD" w:rsidRDefault="00234AFF" w:rsidP="00234AFF">
            <w:pPr>
              <w:tabs>
                <w:tab w:val="left" w:pos="3667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7835AD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GB"/>
              </w:rPr>
              <w:t>Only record what has been observed. No comment = Not observed</w:t>
            </w:r>
          </w:p>
        </w:tc>
      </w:tr>
      <w:tr w:rsidR="00234AFF" w:rsidRPr="007835AD" w:rsidTr="00C91797">
        <w:trPr>
          <w:cantSplit/>
          <w:jc w:val="center"/>
        </w:trPr>
        <w:tc>
          <w:tcPr>
            <w:tcW w:w="1555" w:type="dxa"/>
          </w:tcPr>
          <w:p w:rsidR="00234AFF" w:rsidRPr="007835AD" w:rsidRDefault="00234AFF" w:rsidP="00234AF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7835AD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GB"/>
              </w:rPr>
              <w:t>Examples</w:t>
            </w:r>
          </w:p>
        </w:tc>
        <w:tc>
          <w:tcPr>
            <w:tcW w:w="8771" w:type="dxa"/>
          </w:tcPr>
          <w:p w:rsidR="00234AFF" w:rsidRPr="007835AD" w:rsidRDefault="00234AFF" w:rsidP="008B393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7835AD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GB"/>
              </w:rPr>
              <w:t xml:space="preserve">Observers </w:t>
            </w:r>
            <w:r w:rsidR="008B393E" w:rsidRPr="007835AD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GB"/>
              </w:rPr>
              <w:t>should</w:t>
            </w:r>
            <w:r w:rsidRPr="007835AD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GB"/>
              </w:rPr>
              <w:t xml:space="preserve"> include examples of </w:t>
            </w:r>
            <w:r w:rsidRPr="007835AD">
              <w:rPr>
                <w:rFonts w:asciiTheme="minorHAnsi" w:hAnsiTheme="minorHAnsi" w:cstheme="minorHAnsi"/>
                <w:sz w:val="18"/>
                <w:szCs w:val="18"/>
              </w:rPr>
              <w:t>good or poor practice to assist the development of the scorer</w:t>
            </w:r>
          </w:p>
        </w:tc>
      </w:tr>
      <w:tr w:rsidR="00234AFF" w:rsidRPr="007835AD" w:rsidTr="00C91797">
        <w:trPr>
          <w:cantSplit/>
          <w:trHeight w:val="689"/>
          <w:jc w:val="center"/>
        </w:trPr>
        <w:tc>
          <w:tcPr>
            <w:tcW w:w="1555" w:type="dxa"/>
          </w:tcPr>
          <w:p w:rsidR="008B393E" w:rsidRPr="007835AD" w:rsidRDefault="008B393E" w:rsidP="004E763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GB"/>
              </w:rPr>
            </w:pPr>
          </w:p>
          <w:p w:rsidR="00234AFF" w:rsidRPr="007835AD" w:rsidRDefault="00234AFF" w:rsidP="004E763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7835AD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GB"/>
              </w:rPr>
              <w:t>No Observation</w:t>
            </w:r>
            <w:r w:rsidR="00313298" w:rsidRPr="007835AD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GB"/>
              </w:rPr>
              <w:t xml:space="preserve"> or</w:t>
            </w:r>
            <w:r w:rsidRPr="007835AD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GB"/>
              </w:rPr>
              <w:t xml:space="preserve"> comment</w:t>
            </w:r>
          </w:p>
        </w:tc>
        <w:tc>
          <w:tcPr>
            <w:tcW w:w="8771" w:type="dxa"/>
          </w:tcPr>
          <w:p w:rsidR="008B393E" w:rsidRPr="007835AD" w:rsidRDefault="008B393E" w:rsidP="004E763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GB"/>
              </w:rPr>
            </w:pPr>
          </w:p>
          <w:p w:rsidR="00234AFF" w:rsidRPr="007835AD" w:rsidRDefault="00313298" w:rsidP="004E763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7835AD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GB"/>
              </w:rPr>
              <w:t>An observation, with an example, is evidence that can be used by a scorer to develop their skills and knowledge. No comment does not help a scorer.</w:t>
            </w:r>
          </w:p>
        </w:tc>
      </w:tr>
    </w:tbl>
    <w:p w:rsidR="00B246E8" w:rsidRPr="00931939" w:rsidRDefault="00B246E8" w:rsidP="00931939">
      <w:pPr>
        <w:rPr>
          <w:sz w:val="16"/>
          <w:szCs w:val="16"/>
        </w:rPr>
      </w:pP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70"/>
        <w:gridCol w:w="6521"/>
      </w:tblGrid>
      <w:tr w:rsidR="00313298" w:rsidRPr="007835AD" w:rsidTr="00A56C90">
        <w:trPr>
          <w:cantSplit/>
          <w:trHeight w:val="427"/>
        </w:trPr>
        <w:tc>
          <w:tcPr>
            <w:tcW w:w="3970" w:type="dxa"/>
            <w:shd w:val="clear" w:color="auto" w:fill="D9D9D9" w:themeFill="background1" w:themeFillShade="D9"/>
            <w:vAlign w:val="center"/>
          </w:tcPr>
          <w:p w:rsidR="00313298" w:rsidRPr="007835AD" w:rsidRDefault="00313298" w:rsidP="00F51553">
            <w:pPr>
              <w:keepNext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4"/>
                <w:szCs w:val="4"/>
                <w:lang w:eastAsia="en-GB"/>
              </w:rPr>
            </w:pPr>
            <w:r w:rsidRPr="007835A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en-GB"/>
              </w:rPr>
              <w:t xml:space="preserve">Pre-match preparation and planning </w:t>
            </w:r>
          </w:p>
        </w:tc>
        <w:tc>
          <w:tcPr>
            <w:tcW w:w="6521" w:type="dxa"/>
            <w:shd w:val="clear" w:color="auto" w:fill="D9D9D9" w:themeFill="background1" w:themeFillShade="D9"/>
            <w:vAlign w:val="center"/>
          </w:tcPr>
          <w:p w:rsidR="00313298" w:rsidRPr="007835AD" w:rsidRDefault="00313298" w:rsidP="00F51553">
            <w:pPr>
              <w:keepNext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4"/>
                <w:szCs w:val="4"/>
                <w:lang w:eastAsia="en-GB"/>
              </w:rPr>
            </w:pPr>
            <w:r w:rsidRPr="007835A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en-GB"/>
              </w:rPr>
              <w:t>Observations</w:t>
            </w:r>
          </w:p>
        </w:tc>
      </w:tr>
      <w:tr w:rsidR="00313298" w:rsidRPr="007835AD" w:rsidTr="00C91797">
        <w:trPr>
          <w:cantSplit/>
          <w:trHeight w:val="658"/>
        </w:trPr>
        <w:tc>
          <w:tcPr>
            <w:tcW w:w="3970" w:type="dxa"/>
            <w:shd w:val="clear" w:color="auto" w:fill="FFFFFF"/>
            <w:vAlign w:val="center"/>
          </w:tcPr>
          <w:p w:rsidR="00313298" w:rsidRPr="00943826" w:rsidRDefault="00313298" w:rsidP="00F51553">
            <w:pPr>
              <w:keepNext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4"/>
                <w:lang w:eastAsia="en-GB"/>
              </w:rPr>
            </w:pPr>
            <w:r w:rsidRPr="00943826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Preparation, Planning and Timeliness</w:t>
            </w:r>
          </w:p>
        </w:tc>
        <w:tc>
          <w:tcPr>
            <w:tcW w:w="6521" w:type="dxa"/>
            <w:vAlign w:val="center"/>
          </w:tcPr>
          <w:p w:rsidR="00C91797" w:rsidRPr="007835AD" w:rsidRDefault="00C91797" w:rsidP="00F51553">
            <w:pPr>
              <w:keepNext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</w:p>
        </w:tc>
      </w:tr>
      <w:tr w:rsidR="00313298" w:rsidRPr="007835AD" w:rsidTr="00C91797">
        <w:trPr>
          <w:cantSplit/>
          <w:trHeight w:val="683"/>
        </w:trPr>
        <w:tc>
          <w:tcPr>
            <w:tcW w:w="3970" w:type="dxa"/>
            <w:shd w:val="clear" w:color="auto" w:fill="FFFFFF"/>
            <w:vAlign w:val="center"/>
          </w:tcPr>
          <w:p w:rsidR="00313298" w:rsidRPr="00943826" w:rsidRDefault="00313298" w:rsidP="0093193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4"/>
                <w:lang w:eastAsia="en-GB"/>
              </w:rPr>
            </w:pPr>
            <w:r w:rsidRPr="00943826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Smart, professional appearance</w:t>
            </w:r>
          </w:p>
        </w:tc>
        <w:tc>
          <w:tcPr>
            <w:tcW w:w="6521" w:type="dxa"/>
            <w:vAlign w:val="center"/>
          </w:tcPr>
          <w:p w:rsidR="00313298" w:rsidRPr="007835AD" w:rsidRDefault="00313298" w:rsidP="0093193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</w:p>
        </w:tc>
      </w:tr>
      <w:tr w:rsidR="00313298" w:rsidRPr="007835AD" w:rsidTr="00C91797">
        <w:trPr>
          <w:cantSplit/>
          <w:trHeight w:val="707"/>
        </w:trPr>
        <w:tc>
          <w:tcPr>
            <w:tcW w:w="3970" w:type="dxa"/>
            <w:shd w:val="clear" w:color="auto" w:fill="FFFFFF"/>
            <w:vAlign w:val="center"/>
          </w:tcPr>
          <w:p w:rsidR="00313298" w:rsidRPr="00943826" w:rsidRDefault="00313298" w:rsidP="0093193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4"/>
                <w:lang w:eastAsia="en-GB"/>
              </w:rPr>
            </w:pPr>
            <w:r w:rsidRPr="00943826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Conduct </w:t>
            </w:r>
            <w:r w:rsidR="003947C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of </w:t>
            </w:r>
            <w:r w:rsidRPr="00943826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pre-match duties</w:t>
            </w:r>
          </w:p>
        </w:tc>
        <w:tc>
          <w:tcPr>
            <w:tcW w:w="6521" w:type="dxa"/>
            <w:vAlign w:val="center"/>
          </w:tcPr>
          <w:p w:rsidR="00313298" w:rsidRPr="007835AD" w:rsidRDefault="00313298" w:rsidP="0093193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</w:p>
        </w:tc>
      </w:tr>
      <w:tr w:rsidR="00313298" w:rsidRPr="007835AD" w:rsidTr="00C91797">
        <w:trPr>
          <w:cantSplit/>
          <w:trHeight w:val="689"/>
        </w:trPr>
        <w:tc>
          <w:tcPr>
            <w:tcW w:w="3970" w:type="dxa"/>
            <w:shd w:val="clear" w:color="auto" w:fill="FFFFFF"/>
            <w:vAlign w:val="center"/>
          </w:tcPr>
          <w:p w:rsidR="00313298" w:rsidRPr="00943826" w:rsidRDefault="00313298" w:rsidP="0031329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4"/>
                <w:lang w:eastAsia="en-GB"/>
              </w:rPr>
            </w:pPr>
            <w:r w:rsidRPr="00943826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Meeting with appropriate officials</w:t>
            </w:r>
          </w:p>
        </w:tc>
        <w:tc>
          <w:tcPr>
            <w:tcW w:w="6521" w:type="dxa"/>
            <w:vAlign w:val="center"/>
          </w:tcPr>
          <w:p w:rsidR="00313298" w:rsidRPr="007835AD" w:rsidRDefault="00313298" w:rsidP="0093193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</w:p>
        </w:tc>
      </w:tr>
      <w:tr w:rsidR="00FD4727" w:rsidRPr="007835AD" w:rsidTr="00A56C90">
        <w:trPr>
          <w:cantSplit/>
          <w:trHeight w:val="487"/>
        </w:trPr>
        <w:tc>
          <w:tcPr>
            <w:tcW w:w="3970" w:type="dxa"/>
            <w:shd w:val="clear" w:color="auto" w:fill="D9D9D9" w:themeFill="background1" w:themeFillShade="D9"/>
            <w:vAlign w:val="center"/>
          </w:tcPr>
          <w:p w:rsidR="00FD4727" w:rsidRPr="007835AD" w:rsidRDefault="00C91797" w:rsidP="00C9179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  <w:sz w:val="20"/>
                <w:szCs w:val="4"/>
                <w:lang w:eastAsia="en-GB"/>
              </w:rPr>
            </w:pPr>
            <w:r w:rsidRPr="007835AD">
              <w:rPr>
                <w:rFonts w:asciiTheme="minorHAnsi" w:hAnsiTheme="minorHAnsi" w:cstheme="minorHAnsi"/>
                <w:b/>
                <w:color w:val="000000"/>
                <w:sz w:val="20"/>
                <w:szCs w:val="4"/>
                <w:lang w:eastAsia="en-GB"/>
              </w:rPr>
              <w:t>Scoring Technique and Etiquette</w:t>
            </w:r>
          </w:p>
        </w:tc>
        <w:tc>
          <w:tcPr>
            <w:tcW w:w="6521" w:type="dxa"/>
            <w:shd w:val="clear" w:color="auto" w:fill="D9D9D9" w:themeFill="background1" w:themeFillShade="D9"/>
            <w:vAlign w:val="center"/>
          </w:tcPr>
          <w:p w:rsidR="00FD4727" w:rsidRPr="007835AD" w:rsidRDefault="00FD4727" w:rsidP="00FD4727">
            <w:pPr>
              <w:keepNext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4"/>
                <w:szCs w:val="4"/>
                <w:lang w:eastAsia="en-GB"/>
              </w:rPr>
            </w:pPr>
            <w:r w:rsidRPr="007835A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en-GB"/>
              </w:rPr>
              <w:t>Observations</w:t>
            </w:r>
          </w:p>
        </w:tc>
      </w:tr>
      <w:tr w:rsidR="00FD4727" w:rsidRPr="007835AD" w:rsidTr="00C91797">
        <w:trPr>
          <w:cantSplit/>
          <w:trHeight w:val="662"/>
        </w:trPr>
        <w:tc>
          <w:tcPr>
            <w:tcW w:w="3970" w:type="dxa"/>
            <w:shd w:val="clear" w:color="auto" w:fill="FFFFFF"/>
            <w:vAlign w:val="center"/>
          </w:tcPr>
          <w:p w:rsidR="00FD4727" w:rsidRPr="00943826" w:rsidRDefault="00FD4727" w:rsidP="00FD472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943826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Concentration</w:t>
            </w:r>
          </w:p>
        </w:tc>
        <w:tc>
          <w:tcPr>
            <w:tcW w:w="6521" w:type="dxa"/>
            <w:vAlign w:val="center"/>
          </w:tcPr>
          <w:p w:rsidR="00FD4727" w:rsidRPr="007835AD" w:rsidRDefault="00FD4727" w:rsidP="00FD4727">
            <w:pPr>
              <w:keepNext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</w:p>
        </w:tc>
      </w:tr>
      <w:tr w:rsidR="00FD4727" w:rsidRPr="007835AD" w:rsidTr="00C91797">
        <w:trPr>
          <w:cantSplit/>
          <w:trHeight w:val="686"/>
        </w:trPr>
        <w:tc>
          <w:tcPr>
            <w:tcW w:w="3970" w:type="dxa"/>
            <w:shd w:val="clear" w:color="auto" w:fill="FFFFFF"/>
            <w:vAlign w:val="center"/>
          </w:tcPr>
          <w:p w:rsidR="00FD4727" w:rsidRPr="00943826" w:rsidRDefault="00FD4727" w:rsidP="00FD472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943826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Levels of intervention</w:t>
            </w:r>
          </w:p>
        </w:tc>
        <w:tc>
          <w:tcPr>
            <w:tcW w:w="6521" w:type="dxa"/>
            <w:vAlign w:val="center"/>
          </w:tcPr>
          <w:p w:rsidR="00FD4727" w:rsidRPr="007835AD" w:rsidRDefault="00FD4727" w:rsidP="00FD472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</w:p>
        </w:tc>
      </w:tr>
      <w:tr w:rsidR="00FD4727" w:rsidRPr="007835AD" w:rsidTr="00C91797">
        <w:trPr>
          <w:cantSplit/>
          <w:trHeight w:val="711"/>
        </w:trPr>
        <w:tc>
          <w:tcPr>
            <w:tcW w:w="3970" w:type="dxa"/>
            <w:shd w:val="clear" w:color="auto" w:fill="FFFFFF"/>
            <w:vAlign w:val="center"/>
          </w:tcPr>
          <w:p w:rsidR="00FD4727" w:rsidRPr="00943826" w:rsidRDefault="00FD4727" w:rsidP="00A71BE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943826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Positioning</w:t>
            </w:r>
            <w:r w:rsidR="003947C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of scorers</w:t>
            </w:r>
            <w:r w:rsidR="00A71BE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(where they score)</w:t>
            </w:r>
          </w:p>
        </w:tc>
        <w:tc>
          <w:tcPr>
            <w:tcW w:w="6521" w:type="dxa"/>
            <w:vAlign w:val="center"/>
          </w:tcPr>
          <w:p w:rsidR="00FD4727" w:rsidRPr="007835AD" w:rsidRDefault="00FD4727" w:rsidP="00FD472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</w:p>
        </w:tc>
      </w:tr>
      <w:tr w:rsidR="00FD4727" w:rsidRPr="007835AD" w:rsidTr="00C91797">
        <w:trPr>
          <w:cantSplit/>
          <w:trHeight w:val="693"/>
        </w:trPr>
        <w:tc>
          <w:tcPr>
            <w:tcW w:w="3970" w:type="dxa"/>
            <w:shd w:val="clear" w:color="auto" w:fill="FFFFFF"/>
            <w:vAlign w:val="center"/>
          </w:tcPr>
          <w:p w:rsidR="00FD4727" w:rsidRPr="00943826" w:rsidRDefault="00FD4727" w:rsidP="00FD472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943826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Recording of events</w:t>
            </w:r>
          </w:p>
        </w:tc>
        <w:tc>
          <w:tcPr>
            <w:tcW w:w="6521" w:type="dxa"/>
            <w:vAlign w:val="center"/>
          </w:tcPr>
          <w:p w:rsidR="00FD4727" w:rsidRPr="007835AD" w:rsidRDefault="00FD4727" w:rsidP="00FD472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</w:p>
        </w:tc>
      </w:tr>
      <w:tr w:rsidR="00FD4727" w:rsidRPr="007835AD" w:rsidTr="00C91797">
        <w:trPr>
          <w:cantSplit/>
          <w:trHeight w:val="703"/>
        </w:trPr>
        <w:tc>
          <w:tcPr>
            <w:tcW w:w="3970" w:type="dxa"/>
            <w:shd w:val="clear" w:color="auto" w:fill="FFFFFF"/>
            <w:vAlign w:val="center"/>
          </w:tcPr>
          <w:p w:rsidR="00FD4727" w:rsidRPr="00943826" w:rsidRDefault="00FD4727" w:rsidP="00FD472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943826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Confidence</w:t>
            </w:r>
          </w:p>
        </w:tc>
        <w:tc>
          <w:tcPr>
            <w:tcW w:w="6521" w:type="dxa"/>
            <w:vAlign w:val="center"/>
          </w:tcPr>
          <w:p w:rsidR="00FD4727" w:rsidRPr="007835AD" w:rsidRDefault="00FD4727" w:rsidP="00FD472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</w:p>
        </w:tc>
      </w:tr>
      <w:tr w:rsidR="00FD4727" w:rsidRPr="007835AD" w:rsidTr="00C91797">
        <w:trPr>
          <w:cantSplit/>
          <w:trHeight w:val="698"/>
        </w:trPr>
        <w:tc>
          <w:tcPr>
            <w:tcW w:w="3970" w:type="dxa"/>
            <w:shd w:val="clear" w:color="auto" w:fill="FFFFFF"/>
            <w:vAlign w:val="center"/>
          </w:tcPr>
          <w:p w:rsidR="00FD4727" w:rsidRPr="00943826" w:rsidRDefault="00FD4727" w:rsidP="00FD472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943826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Influence of external factors</w:t>
            </w:r>
          </w:p>
        </w:tc>
        <w:tc>
          <w:tcPr>
            <w:tcW w:w="6521" w:type="dxa"/>
            <w:vAlign w:val="center"/>
          </w:tcPr>
          <w:p w:rsidR="00FD4727" w:rsidRPr="007835AD" w:rsidRDefault="00FD4727" w:rsidP="00FD472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</w:p>
        </w:tc>
      </w:tr>
      <w:tr w:rsidR="00FD4727" w:rsidRPr="007835AD" w:rsidTr="00A56C90">
        <w:trPr>
          <w:cantSplit/>
          <w:trHeight w:val="469"/>
        </w:trPr>
        <w:tc>
          <w:tcPr>
            <w:tcW w:w="3970" w:type="dxa"/>
            <w:shd w:val="clear" w:color="auto" w:fill="D9D9D9" w:themeFill="background1" w:themeFillShade="D9"/>
            <w:vAlign w:val="center"/>
          </w:tcPr>
          <w:p w:rsidR="00FD4727" w:rsidRPr="007835AD" w:rsidRDefault="00FD4727" w:rsidP="00FD4727">
            <w:pPr>
              <w:keepNext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4"/>
                <w:szCs w:val="4"/>
                <w:lang w:eastAsia="en-GB"/>
              </w:rPr>
            </w:pPr>
            <w:r w:rsidRPr="007835A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en-GB"/>
              </w:rPr>
              <w:lastRenderedPageBreak/>
              <w:t>Man and Match Management</w:t>
            </w:r>
          </w:p>
        </w:tc>
        <w:tc>
          <w:tcPr>
            <w:tcW w:w="6521" w:type="dxa"/>
            <w:shd w:val="clear" w:color="auto" w:fill="D9D9D9" w:themeFill="background1" w:themeFillShade="D9"/>
            <w:vAlign w:val="center"/>
          </w:tcPr>
          <w:p w:rsidR="00FD4727" w:rsidRPr="007835AD" w:rsidRDefault="00FD4727" w:rsidP="00FD472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4"/>
                <w:szCs w:val="4"/>
                <w:lang w:eastAsia="en-GB"/>
              </w:rPr>
            </w:pPr>
            <w:r w:rsidRPr="007835A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en-GB"/>
              </w:rPr>
              <w:t>Observations</w:t>
            </w:r>
          </w:p>
        </w:tc>
      </w:tr>
      <w:tr w:rsidR="003C62CE" w:rsidRPr="007835AD" w:rsidTr="00C91797">
        <w:trPr>
          <w:cantSplit/>
          <w:trHeight w:val="625"/>
        </w:trPr>
        <w:tc>
          <w:tcPr>
            <w:tcW w:w="3970" w:type="dxa"/>
            <w:shd w:val="clear" w:color="auto" w:fill="FFFFFF"/>
            <w:vAlign w:val="center"/>
          </w:tcPr>
          <w:p w:rsidR="003C62CE" w:rsidRPr="00943826" w:rsidRDefault="003C62CE" w:rsidP="003C62C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943826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Application of the Laws, rules and regulations</w:t>
            </w:r>
          </w:p>
        </w:tc>
        <w:tc>
          <w:tcPr>
            <w:tcW w:w="6521" w:type="dxa"/>
            <w:vAlign w:val="center"/>
          </w:tcPr>
          <w:p w:rsidR="003C62CE" w:rsidRPr="007835AD" w:rsidRDefault="003C62CE" w:rsidP="003C62CE">
            <w:pPr>
              <w:keepNext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</w:p>
        </w:tc>
      </w:tr>
      <w:tr w:rsidR="003C62CE" w:rsidRPr="007835AD" w:rsidTr="00C91797">
        <w:trPr>
          <w:cantSplit/>
          <w:trHeight w:val="704"/>
        </w:trPr>
        <w:tc>
          <w:tcPr>
            <w:tcW w:w="3970" w:type="dxa"/>
            <w:shd w:val="clear" w:color="auto" w:fill="FFFFFF"/>
            <w:vAlign w:val="center"/>
          </w:tcPr>
          <w:p w:rsidR="003C62CE" w:rsidRPr="00943826" w:rsidRDefault="003C62CE" w:rsidP="003C62C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943826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Consistency</w:t>
            </w:r>
          </w:p>
        </w:tc>
        <w:tc>
          <w:tcPr>
            <w:tcW w:w="6521" w:type="dxa"/>
            <w:vAlign w:val="center"/>
          </w:tcPr>
          <w:p w:rsidR="003C62CE" w:rsidRPr="007835AD" w:rsidRDefault="003C62CE" w:rsidP="003C62C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</w:p>
        </w:tc>
      </w:tr>
      <w:tr w:rsidR="003C62CE" w:rsidRPr="007835AD" w:rsidTr="00C91797">
        <w:trPr>
          <w:cantSplit/>
          <w:trHeight w:val="687"/>
        </w:trPr>
        <w:tc>
          <w:tcPr>
            <w:tcW w:w="3970" w:type="dxa"/>
            <w:shd w:val="clear" w:color="auto" w:fill="FFFFFF"/>
            <w:vAlign w:val="center"/>
          </w:tcPr>
          <w:p w:rsidR="003C62CE" w:rsidRPr="00943826" w:rsidRDefault="003C62CE" w:rsidP="003C62C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943826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Interaction with umpires</w:t>
            </w:r>
          </w:p>
        </w:tc>
        <w:tc>
          <w:tcPr>
            <w:tcW w:w="6521" w:type="dxa"/>
            <w:vAlign w:val="center"/>
          </w:tcPr>
          <w:p w:rsidR="003C62CE" w:rsidRPr="007835AD" w:rsidRDefault="003C62CE" w:rsidP="003C62C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</w:p>
        </w:tc>
      </w:tr>
      <w:tr w:rsidR="003C62CE" w:rsidRPr="007835AD" w:rsidTr="00C91797">
        <w:trPr>
          <w:cantSplit/>
          <w:trHeight w:val="711"/>
        </w:trPr>
        <w:tc>
          <w:tcPr>
            <w:tcW w:w="3970" w:type="dxa"/>
            <w:shd w:val="clear" w:color="auto" w:fill="FFFFFF"/>
            <w:vAlign w:val="center"/>
          </w:tcPr>
          <w:p w:rsidR="003C62CE" w:rsidRPr="00943826" w:rsidRDefault="003C62CE" w:rsidP="003C62C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943826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Interaction with players, coaches and spectators</w:t>
            </w:r>
          </w:p>
        </w:tc>
        <w:tc>
          <w:tcPr>
            <w:tcW w:w="6521" w:type="dxa"/>
            <w:vAlign w:val="center"/>
          </w:tcPr>
          <w:p w:rsidR="003C62CE" w:rsidRPr="007835AD" w:rsidRDefault="003C62CE" w:rsidP="003C62C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</w:p>
        </w:tc>
      </w:tr>
      <w:tr w:rsidR="003C62CE" w:rsidRPr="007835AD" w:rsidTr="00C91797">
        <w:trPr>
          <w:cantSplit/>
          <w:trHeight w:val="693"/>
        </w:trPr>
        <w:tc>
          <w:tcPr>
            <w:tcW w:w="3970" w:type="dxa"/>
            <w:shd w:val="clear" w:color="auto" w:fill="FFFFFF"/>
            <w:vAlign w:val="center"/>
          </w:tcPr>
          <w:p w:rsidR="003C62CE" w:rsidRPr="00943826" w:rsidRDefault="003C62CE" w:rsidP="003C62C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943826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Appropriate checking of data</w:t>
            </w:r>
          </w:p>
        </w:tc>
        <w:tc>
          <w:tcPr>
            <w:tcW w:w="6521" w:type="dxa"/>
            <w:vAlign w:val="center"/>
          </w:tcPr>
          <w:p w:rsidR="003C62CE" w:rsidRPr="007835AD" w:rsidRDefault="003C62CE" w:rsidP="003C62C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</w:p>
        </w:tc>
      </w:tr>
      <w:tr w:rsidR="003C62CE" w:rsidRPr="007835AD" w:rsidTr="00A56C90">
        <w:trPr>
          <w:cantSplit/>
          <w:trHeight w:val="561"/>
        </w:trPr>
        <w:tc>
          <w:tcPr>
            <w:tcW w:w="3970" w:type="dxa"/>
            <w:shd w:val="clear" w:color="auto" w:fill="D9D9D9" w:themeFill="background1" w:themeFillShade="D9"/>
            <w:vAlign w:val="center"/>
          </w:tcPr>
          <w:p w:rsidR="003C62CE" w:rsidRPr="007835AD" w:rsidRDefault="00A11C60" w:rsidP="003C62CE">
            <w:pPr>
              <w:keepNext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4"/>
                <w:szCs w:val="4"/>
                <w:lang w:eastAsia="en-GB"/>
              </w:rPr>
            </w:pPr>
            <w:r w:rsidRPr="007835A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en-GB"/>
              </w:rPr>
              <w:t>Teamwork: Colleagues and Umpires</w:t>
            </w:r>
          </w:p>
        </w:tc>
        <w:tc>
          <w:tcPr>
            <w:tcW w:w="6521" w:type="dxa"/>
            <w:shd w:val="clear" w:color="auto" w:fill="D9D9D9" w:themeFill="background1" w:themeFillShade="D9"/>
            <w:vAlign w:val="center"/>
          </w:tcPr>
          <w:p w:rsidR="003C62CE" w:rsidRPr="007835AD" w:rsidRDefault="003C62CE" w:rsidP="003C62C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4"/>
                <w:szCs w:val="4"/>
                <w:lang w:eastAsia="en-GB"/>
              </w:rPr>
            </w:pPr>
            <w:r w:rsidRPr="007835A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en-GB"/>
              </w:rPr>
              <w:t>Observations</w:t>
            </w:r>
          </w:p>
        </w:tc>
      </w:tr>
      <w:tr w:rsidR="003C62CE" w:rsidRPr="007835AD" w:rsidTr="00C91797">
        <w:trPr>
          <w:cantSplit/>
          <w:trHeight w:val="694"/>
        </w:trPr>
        <w:tc>
          <w:tcPr>
            <w:tcW w:w="3970" w:type="dxa"/>
            <w:shd w:val="clear" w:color="auto" w:fill="FFFFFF"/>
            <w:vAlign w:val="center"/>
          </w:tcPr>
          <w:p w:rsidR="003C62CE" w:rsidRPr="00943826" w:rsidRDefault="003C62CE" w:rsidP="003C62C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943826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Shares responsibility and covers own areas</w:t>
            </w:r>
          </w:p>
        </w:tc>
        <w:tc>
          <w:tcPr>
            <w:tcW w:w="6521" w:type="dxa"/>
            <w:vAlign w:val="center"/>
          </w:tcPr>
          <w:p w:rsidR="003C62CE" w:rsidRPr="007835AD" w:rsidRDefault="003C62CE" w:rsidP="003C62CE">
            <w:pPr>
              <w:keepNext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</w:p>
        </w:tc>
      </w:tr>
      <w:tr w:rsidR="003C62CE" w:rsidRPr="007835AD" w:rsidTr="00C91797">
        <w:trPr>
          <w:cantSplit/>
          <w:trHeight w:val="977"/>
        </w:trPr>
        <w:tc>
          <w:tcPr>
            <w:tcW w:w="3970" w:type="dxa"/>
            <w:shd w:val="clear" w:color="auto" w:fill="FFFFFF"/>
            <w:vAlign w:val="center"/>
          </w:tcPr>
          <w:p w:rsidR="003C62CE" w:rsidRPr="00943826" w:rsidRDefault="003C62CE" w:rsidP="004E7632">
            <w:pPr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943826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Scorer colleague:</w:t>
            </w:r>
          </w:p>
          <w:p w:rsidR="004E7632" w:rsidRPr="00943826" w:rsidRDefault="003C62CE" w:rsidP="004E7632">
            <w:pPr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A56C90">
              <w:rPr>
                <w:rFonts w:asciiTheme="minorHAnsi" w:hAnsiTheme="minorHAnsi" w:cstheme="minorHAnsi"/>
                <w:b/>
                <w:color w:val="000000"/>
                <w:szCs w:val="20"/>
                <w:lang w:eastAsia="en-GB"/>
              </w:rPr>
              <w:t>C</w:t>
            </w:r>
            <w:r w:rsidRPr="00943826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onsultation with</w:t>
            </w:r>
          </w:p>
          <w:p w:rsidR="003C62CE" w:rsidRPr="00943826" w:rsidRDefault="003C62CE" w:rsidP="004E7632">
            <w:pPr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A56C90">
              <w:rPr>
                <w:rFonts w:asciiTheme="minorHAnsi" w:hAnsiTheme="minorHAnsi" w:cstheme="minorHAnsi"/>
                <w:b/>
                <w:color w:val="000000"/>
                <w:szCs w:val="20"/>
                <w:lang w:eastAsia="en-GB"/>
              </w:rPr>
              <w:t>A</w:t>
            </w:r>
            <w:r w:rsidRPr="00943826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ttitude toward</w:t>
            </w:r>
          </w:p>
          <w:p w:rsidR="003C62CE" w:rsidRPr="00943826" w:rsidRDefault="003C62CE" w:rsidP="004E7632">
            <w:pPr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A56C90">
              <w:rPr>
                <w:rFonts w:asciiTheme="minorHAnsi" w:hAnsiTheme="minorHAnsi" w:cstheme="minorHAnsi"/>
                <w:b/>
                <w:color w:val="000000"/>
                <w:szCs w:val="20"/>
                <w:lang w:eastAsia="en-GB"/>
              </w:rPr>
              <w:t>S</w:t>
            </w:r>
            <w:r w:rsidRPr="00943826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upport to</w:t>
            </w:r>
          </w:p>
        </w:tc>
        <w:tc>
          <w:tcPr>
            <w:tcW w:w="6521" w:type="dxa"/>
            <w:vAlign w:val="center"/>
          </w:tcPr>
          <w:p w:rsidR="003C62CE" w:rsidRPr="007835AD" w:rsidRDefault="003C62CE" w:rsidP="003C62C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</w:p>
        </w:tc>
      </w:tr>
      <w:tr w:rsidR="003C62CE" w:rsidRPr="007835AD" w:rsidTr="00C91797">
        <w:trPr>
          <w:cantSplit/>
          <w:trHeight w:val="706"/>
        </w:trPr>
        <w:tc>
          <w:tcPr>
            <w:tcW w:w="3970" w:type="dxa"/>
            <w:shd w:val="clear" w:color="auto" w:fill="FFFFFF"/>
            <w:vAlign w:val="center"/>
          </w:tcPr>
          <w:p w:rsidR="003C62CE" w:rsidRPr="00943826" w:rsidRDefault="003C62CE" w:rsidP="003C62C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943826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Umpires: effective communication</w:t>
            </w:r>
          </w:p>
        </w:tc>
        <w:tc>
          <w:tcPr>
            <w:tcW w:w="6521" w:type="dxa"/>
            <w:vAlign w:val="center"/>
          </w:tcPr>
          <w:p w:rsidR="003C62CE" w:rsidRPr="007835AD" w:rsidRDefault="003C62CE" w:rsidP="003C62C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</w:p>
        </w:tc>
      </w:tr>
      <w:tr w:rsidR="003C62CE" w:rsidRPr="007835AD" w:rsidTr="00C91797">
        <w:trPr>
          <w:cantSplit/>
          <w:trHeight w:val="689"/>
        </w:trPr>
        <w:tc>
          <w:tcPr>
            <w:tcW w:w="3970" w:type="dxa"/>
            <w:shd w:val="clear" w:color="auto" w:fill="FFFFFF"/>
            <w:vAlign w:val="center"/>
          </w:tcPr>
          <w:p w:rsidR="003C62CE" w:rsidRPr="00943826" w:rsidRDefault="003C62CE" w:rsidP="003C62C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943826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The result</w:t>
            </w:r>
          </w:p>
        </w:tc>
        <w:tc>
          <w:tcPr>
            <w:tcW w:w="6521" w:type="dxa"/>
            <w:vAlign w:val="center"/>
          </w:tcPr>
          <w:p w:rsidR="003C62CE" w:rsidRPr="007835AD" w:rsidRDefault="003C62CE" w:rsidP="003C62C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</w:p>
        </w:tc>
      </w:tr>
      <w:tr w:rsidR="003C62CE" w:rsidRPr="007835AD" w:rsidTr="00C91797">
        <w:trPr>
          <w:cantSplit/>
          <w:trHeight w:val="713"/>
        </w:trPr>
        <w:tc>
          <w:tcPr>
            <w:tcW w:w="3970" w:type="dxa"/>
            <w:shd w:val="clear" w:color="auto" w:fill="FFFFFF"/>
            <w:vAlign w:val="center"/>
          </w:tcPr>
          <w:p w:rsidR="003C62CE" w:rsidRPr="00943826" w:rsidRDefault="003C62CE" w:rsidP="003C62C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943826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Match documentation</w:t>
            </w:r>
          </w:p>
        </w:tc>
        <w:tc>
          <w:tcPr>
            <w:tcW w:w="6521" w:type="dxa"/>
            <w:vAlign w:val="center"/>
          </w:tcPr>
          <w:p w:rsidR="003C62CE" w:rsidRPr="007835AD" w:rsidRDefault="003C62CE" w:rsidP="003C62C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</w:p>
        </w:tc>
      </w:tr>
    </w:tbl>
    <w:p w:rsidR="00DF59CB" w:rsidRPr="007835AD" w:rsidRDefault="00DF59CB" w:rsidP="00BB79EC">
      <w:pPr>
        <w:autoSpaceDE w:val="0"/>
        <w:autoSpaceDN w:val="0"/>
        <w:adjustRightInd w:val="0"/>
        <w:ind w:left="-227" w:right="-227"/>
        <w:jc w:val="center"/>
        <w:rPr>
          <w:rFonts w:asciiTheme="minorHAnsi" w:hAnsiTheme="minorHAnsi" w:cstheme="minorHAnsi"/>
          <w:i/>
          <w:iCs/>
          <w:sz w:val="20"/>
          <w:szCs w:val="20"/>
          <w:lang w:eastAsia="en-GB"/>
        </w:rPr>
      </w:pPr>
      <w:r w:rsidRPr="007835AD">
        <w:rPr>
          <w:rFonts w:asciiTheme="minorHAnsi" w:hAnsiTheme="minorHAnsi" w:cstheme="minorHAnsi"/>
          <w:i/>
          <w:iCs/>
          <w:sz w:val="20"/>
          <w:szCs w:val="20"/>
          <w:lang w:eastAsia="en-GB"/>
        </w:rPr>
        <w:t>*</w:t>
      </w:r>
      <w:r w:rsidR="00C91797" w:rsidRPr="007835AD">
        <w:rPr>
          <w:rFonts w:asciiTheme="minorHAnsi" w:hAnsiTheme="minorHAnsi" w:cstheme="minorHAnsi"/>
          <w:i/>
          <w:iCs/>
          <w:sz w:val="20"/>
          <w:szCs w:val="20"/>
          <w:lang w:eastAsia="en-GB"/>
        </w:rPr>
        <w:t>A</w:t>
      </w:r>
      <w:r w:rsidRPr="007835AD">
        <w:rPr>
          <w:rFonts w:asciiTheme="minorHAnsi" w:hAnsiTheme="minorHAnsi" w:cstheme="minorHAnsi"/>
          <w:i/>
          <w:iCs/>
          <w:sz w:val="20"/>
          <w:szCs w:val="20"/>
          <w:lang w:eastAsia="en-GB"/>
        </w:rPr>
        <w:t xml:space="preserve">dditional </w:t>
      </w:r>
      <w:r w:rsidR="00CA20DC" w:rsidRPr="007835AD">
        <w:rPr>
          <w:rFonts w:asciiTheme="minorHAnsi" w:hAnsiTheme="minorHAnsi" w:cstheme="minorHAnsi"/>
          <w:i/>
          <w:iCs/>
          <w:sz w:val="20"/>
          <w:szCs w:val="20"/>
          <w:lang w:eastAsia="en-GB"/>
        </w:rPr>
        <w:t>o</w:t>
      </w:r>
      <w:r w:rsidR="0053782D" w:rsidRPr="007835AD">
        <w:rPr>
          <w:rFonts w:asciiTheme="minorHAnsi" w:hAnsiTheme="minorHAnsi" w:cstheme="minorHAnsi"/>
          <w:i/>
          <w:iCs/>
          <w:sz w:val="20"/>
          <w:szCs w:val="20"/>
          <w:lang w:eastAsia="en-GB"/>
        </w:rPr>
        <w:t>bservations</w:t>
      </w:r>
      <w:r w:rsidR="00CA20DC" w:rsidRPr="007835AD">
        <w:rPr>
          <w:rFonts w:asciiTheme="minorHAnsi" w:hAnsiTheme="minorHAnsi" w:cstheme="minorHAnsi"/>
          <w:i/>
          <w:iCs/>
          <w:sz w:val="20"/>
          <w:szCs w:val="20"/>
          <w:lang w:eastAsia="en-GB"/>
        </w:rPr>
        <w:t xml:space="preserve">, </w:t>
      </w:r>
      <w:r w:rsidR="00BB79EC" w:rsidRPr="007835AD">
        <w:rPr>
          <w:rFonts w:asciiTheme="minorHAnsi" w:hAnsiTheme="minorHAnsi" w:cstheme="minorHAnsi"/>
          <w:i/>
          <w:iCs/>
          <w:sz w:val="20"/>
          <w:szCs w:val="20"/>
          <w:lang w:eastAsia="en-GB"/>
        </w:rPr>
        <w:t>strengths</w:t>
      </w:r>
      <w:r w:rsidR="00795A0A" w:rsidRPr="007835AD">
        <w:rPr>
          <w:rFonts w:asciiTheme="minorHAnsi" w:hAnsiTheme="minorHAnsi" w:cstheme="minorHAnsi"/>
          <w:i/>
          <w:iCs/>
          <w:sz w:val="20"/>
          <w:szCs w:val="20"/>
          <w:lang w:eastAsia="en-GB"/>
        </w:rPr>
        <w:t xml:space="preserve"> and </w:t>
      </w:r>
      <w:r w:rsidR="00CA20DC" w:rsidRPr="007835AD">
        <w:rPr>
          <w:rFonts w:asciiTheme="minorHAnsi" w:hAnsiTheme="minorHAnsi" w:cstheme="minorHAnsi"/>
          <w:i/>
          <w:iCs/>
          <w:sz w:val="20"/>
          <w:szCs w:val="20"/>
          <w:lang w:eastAsia="en-GB"/>
        </w:rPr>
        <w:t>points of note</w:t>
      </w:r>
      <w:r w:rsidR="00795A0A" w:rsidRPr="007835AD">
        <w:rPr>
          <w:rFonts w:asciiTheme="minorHAnsi" w:hAnsiTheme="minorHAnsi" w:cstheme="minorHAnsi"/>
          <w:i/>
          <w:iCs/>
          <w:sz w:val="20"/>
          <w:szCs w:val="20"/>
          <w:lang w:eastAsia="en-GB"/>
        </w:rPr>
        <w:t xml:space="preserve"> are included </w:t>
      </w:r>
      <w:r w:rsidR="003C62CE" w:rsidRPr="007835AD">
        <w:rPr>
          <w:rFonts w:asciiTheme="minorHAnsi" w:hAnsiTheme="minorHAnsi" w:cstheme="minorHAnsi"/>
          <w:i/>
          <w:iCs/>
          <w:sz w:val="20"/>
          <w:szCs w:val="20"/>
          <w:lang w:eastAsia="en-GB"/>
        </w:rPr>
        <w:t>in Part II</w:t>
      </w:r>
      <w:r w:rsidR="008754B6" w:rsidRPr="007835AD">
        <w:rPr>
          <w:rFonts w:asciiTheme="minorHAnsi" w:hAnsiTheme="minorHAnsi" w:cstheme="minorHAnsi"/>
          <w:i/>
          <w:iCs/>
          <w:sz w:val="20"/>
          <w:szCs w:val="20"/>
          <w:lang w:eastAsia="en-GB"/>
        </w:rPr>
        <w:t>.</w:t>
      </w:r>
    </w:p>
    <w:p w:rsidR="003C62CE" w:rsidRPr="007835AD" w:rsidRDefault="003C62CE" w:rsidP="003C62CE">
      <w:pPr>
        <w:autoSpaceDE w:val="0"/>
        <w:autoSpaceDN w:val="0"/>
        <w:adjustRightInd w:val="0"/>
        <w:ind w:left="-426" w:right="-227"/>
        <w:rPr>
          <w:rFonts w:asciiTheme="minorHAnsi" w:hAnsiTheme="minorHAnsi" w:cstheme="minorHAnsi"/>
          <w:b/>
          <w:iCs/>
          <w:sz w:val="4"/>
          <w:szCs w:val="20"/>
          <w:lang w:eastAsia="en-GB"/>
        </w:rPr>
      </w:pPr>
    </w:p>
    <w:p w:rsidR="003C62CE" w:rsidRPr="007835AD" w:rsidRDefault="003C62CE" w:rsidP="003C62CE">
      <w:pPr>
        <w:autoSpaceDE w:val="0"/>
        <w:autoSpaceDN w:val="0"/>
        <w:adjustRightInd w:val="0"/>
        <w:ind w:left="-426" w:right="-227"/>
        <w:rPr>
          <w:rFonts w:asciiTheme="minorHAnsi" w:hAnsiTheme="minorHAnsi" w:cstheme="minorHAnsi"/>
          <w:b/>
          <w:iCs/>
          <w:sz w:val="20"/>
          <w:szCs w:val="20"/>
          <w:lang w:eastAsia="en-GB"/>
        </w:rPr>
      </w:pPr>
      <w:r w:rsidRPr="007835AD">
        <w:rPr>
          <w:rFonts w:asciiTheme="minorHAnsi" w:hAnsiTheme="minorHAnsi" w:cstheme="minorHAnsi"/>
          <w:b/>
          <w:iCs/>
          <w:sz w:val="20"/>
          <w:szCs w:val="20"/>
          <w:lang w:eastAsia="en-GB"/>
        </w:rPr>
        <w:t>Part II</w:t>
      </w:r>
    </w:p>
    <w:tbl>
      <w:tblPr>
        <w:tblW w:w="1060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604"/>
      </w:tblGrid>
      <w:tr w:rsidR="001606AB" w:rsidRPr="000A74C2" w:rsidTr="00A56C90">
        <w:trPr>
          <w:cantSplit/>
        </w:trPr>
        <w:tc>
          <w:tcPr>
            <w:tcW w:w="10604" w:type="dxa"/>
            <w:shd w:val="clear" w:color="auto" w:fill="D9D9D9" w:themeFill="background1" w:themeFillShade="D9"/>
          </w:tcPr>
          <w:p w:rsidR="001606AB" w:rsidRPr="000A74C2" w:rsidRDefault="001606AB" w:rsidP="00642993">
            <w:pPr>
              <w:keepNext/>
              <w:autoSpaceDE w:val="0"/>
              <w:autoSpaceDN w:val="0"/>
              <w:adjustRightInd w:val="0"/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br w:type="page"/>
            </w:r>
            <w:r w:rsidRPr="000A74C2">
              <w:rPr>
                <w:rFonts w:cs="Arial"/>
                <w:sz w:val="20"/>
                <w:szCs w:val="20"/>
                <w:lang w:eastAsia="en-GB"/>
              </w:rPr>
              <w:t xml:space="preserve">Additional </w:t>
            </w:r>
            <w:r w:rsidR="0053782D">
              <w:rPr>
                <w:rFonts w:cs="Arial"/>
                <w:sz w:val="20"/>
                <w:szCs w:val="20"/>
                <w:lang w:eastAsia="en-GB"/>
              </w:rPr>
              <w:t>Observations</w:t>
            </w:r>
          </w:p>
        </w:tc>
      </w:tr>
      <w:tr w:rsidR="001606AB" w:rsidRPr="000A74C2" w:rsidTr="00A03B0B">
        <w:trPr>
          <w:cantSplit/>
          <w:trHeight w:val="793"/>
        </w:trPr>
        <w:tc>
          <w:tcPr>
            <w:tcW w:w="10604" w:type="dxa"/>
          </w:tcPr>
          <w:p w:rsidR="001606AB" w:rsidRDefault="001606AB" w:rsidP="00642993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  <w:lang w:eastAsia="en-GB"/>
              </w:rPr>
            </w:pPr>
          </w:p>
          <w:p w:rsidR="00A71BE1" w:rsidRDefault="00A71BE1" w:rsidP="00642993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  <w:lang w:eastAsia="en-GB"/>
              </w:rPr>
            </w:pPr>
          </w:p>
          <w:p w:rsidR="00A56C90" w:rsidRDefault="00A56C90" w:rsidP="00642993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  <w:lang w:eastAsia="en-GB"/>
              </w:rPr>
            </w:pPr>
          </w:p>
          <w:p w:rsidR="00A56C90" w:rsidRDefault="00A56C90" w:rsidP="00642993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  <w:lang w:eastAsia="en-GB"/>
              </w:rPr>
            </w:pPr>
          </w:p>
          <w:p w:rsidR="00A56C90" w:rsidRDefault="00A56C90" w:rsidP="00642993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  <w:lang w:eastAsia="en-GB"/>
              </w:rPr>
            </w:pPr>
          </w:p>
          <w:p w:rsidR="00A56C90" w:rsidRDefault="00A56C90" w:rsidP="00642993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  <w:lang w:eastAsia="en-GB"/>
              </w:rPr>
            </w:pPr>
          </w:p>
          <w:p w:rsidR="00A56C90" w:rsidRDefault="00A56C90" w:rsidP="00642993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  <w:lang w:eastAsia="en-GB"/>
              </w:rPr>
            </w:pPr>
          </w:p>
          <w:p w:rsidR="00A56C90" w:rsidRDefault="00A56C90" w:rsidP="00642993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  <w:lang w:eastAsia="en-GB"/>
              </w:rPr>
            </w:pPr>
          </w:p>
          <w:p w:rsidR="00A56C90" w:rsidRDefault="00A56C90" w:rsidP="00642993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  <w:lang w:eastAsia="en-GB"/>
              </w:rPr>
            </w:pPr>
          </w:p>
          <w:p w:rsidR="00A56C90" w:rsidRDefault="00A56C90" w:rsidP="00642993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  <w:lang w:eastAsia="en-GB"/>
              </w:rPr>
            </w:pPr>
          </w:p>
          <w:p w:rsidR="00A56C90" w:rsidRDefault="00A56C90" w:rsidP="00642993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  <w:lang w:eastAsia="en-GB"/>
              </w:rPr>
            </w:pPr>
          </w:p>
          <w:p w:rsidR="00A56C90" w:rsidRDefault="00A56C90" w:rsidP="00642993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  <w:lang w:eastAsia="en-GB"/>
              </w:rPr>
            </w:pPr>
          </w:p>
          <w:p w:rsidR="00A56C90" w:rsidRDefault="00A56C90" w:rsidP="00642993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  <w:lang w:eastAsia="en-GB"/>
              </w:rPr>
            </w:pPr>
          </w:p>
          <w:p w:rsidR="00A56C90" w:rsidRDefault="00A56C90" w:rsidP="00642993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  <w:lang w:eastAsia="en-GB"/>
              </w:rPr>
            </w:pPr>
          </w:p>
          <w:p w:rsidR="00A56C90" w:rsidRDefault="00A56C90" w:rsidP="00642993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  <w:lang w:eastAsia="en-GB"/>
              </w:rPr>
            </w:pPr>
          </w:p>
          <w:p w:rsidR="00A71BE1" w:rsidRDefault="00A71BE1" w:rsidP="00642993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  <w:lang w:eastAsia="en-GB"/>
              </w:rPr>
            </w:pPr>
          </w:p>
          <w:p w:rsidR="00A71BE1" w:rsidRDefault="00A71BE1" w:rsidP="00642993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  <w:lang w:eastAsia="en-GB"/>
              </w:rPr>
            </w:pPr>
          </w:p>
          <w:p w:rsidR="00A71BE1" w:rsidRPr="000A74C2" w:rsidRDefault="00A71BE1" w:rsidP="00642993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  <w:lang w:eastAsia="en-GB"/>
              </w:rPr>
            </w:pPr>
          </w:p>
        </w:tc>
      </w:tr>
    </w:tbl>
    <w:p w:rsidR="001606AB" w:rsidRDefault="001606AB" w:rsidP="001606AB">
      <w:pPr>
        <w:autoSpaceDE w:val="0"/>
        <w:autoSpaceDN w:val="0"/>
        <w:adjustRightInd w:val="0"/>
        <w:rPr>
          <w:rFonts w:cs="Arial"/>
          <w:sz w:val="20"/>
          <w:szCs w:val="20"/>
          <w:lang w:eastAsia="en-GB"/>
        </w:rPr>
      </w:pPr>
    </w:p>
    <w:tbl>
      <w:tblPr>
        <w:tblW w:w="10633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415"/>
        <w:gridCol w:w="2971"/>
        <w:gridCol w:w="1704"/>
        <w:gridCol w:w="3543"/>
      </w:tblGrid>
      <w:tr w:rsidR="00CB65AD" w:rsidRPr="007835AD" w:rsidTr="00A03B0B">
        <w:trPr>
          <w:trHeight w:val="733"/>
        </w:trPr>
        <w:tc>
          <w:tcPr>
            <w:tcW w:w="2415" w:type="dxa"/>
          </w:tcPr>
          <w:p w:rsidR="00CB65AD" w:rsidRPr="007835AD" w:rsidRDefault="00CB65AD" w:rsidP="00A73041">
            <w:pPr>
              <w:pStyle w:val="TableParagraph"/>
              <w:spacing w:before="9"/>
              <w:rPr>
                <w:rFonts w:asciiTheme="minorHAnsi" w:hAnsiTheme="minorHAnsi" w:cstheme="minorHAnsi"/>
                <w:sz w:val="19"/>
              </w:rPr>
            </w:pPr>
            <w:r w:rsidRPr="007835AD">
              <w:rPr>
                <w:rFonts w:asciiTheme="minorHAnsi" w:hAnsiTheme="minorHAnsi" w:cstheme="minorHAnsi"/>
                <w:w w:val="105"/>
                <w:sz w:val="19"/>
              </w:rPr>
              <w:t>Signature of Observer</w:t>
            </w:r>
          </w:p>
        </w:tc>
        <w:tc>
          <w:tcPr>
            <w:tcW w:w="2971" w:type="dxa"/>
          </w:tcPr>
          <w:p w:rsidR="00CB65AD" w:rsidRPr="007835AD" w:rsidRDefault="00CB65AD" w:rsidP="00A73041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704" w:type="dxa"/>
          </w:tcPr>
          <w:p w:rsidR="00CB65AD" w:rsidRPr="007835AD" w:rsidRDefault="00CB65AD" w:rsidP="00A73041">
            <w:pPr>
              <w:pStyle w:val="TableParagraph"/>
              <w:spacing w:before="9"/>
              <w:ind w:left="155"/>
              <w:rPr>
                <w:rFonts w:asciiTheme="minorHAnsi" w:hAnsiTheme="minorHAnsi" w:cstheme="minorHAnsi"/>
                <w:sz w:val="19"/>
              </w:rPr>
            </w:pPr>
            <w:r w:rsidRPr="007835AD">
              <w:rPr>
                <w:rFonts w:asciiTheme="minorHAnsi" w:hAnsiTheme="minorHAnsi" w:cstheme="minorHAnsi"/>
                <w:w w:val="105"/>
                <w:sz w:val="19"/>
              </w:rPr>
              <w:t>Date</w:t>
            </w:r>
          </w:p>
        </w:tc>
        <w:tc>
          <w:tcPr>
            <w:tcW w:w="3543" w:type="dxa"/>
          </w:tcPr>
          <w:p w:rsidR="00CB65AD" w:rsidRPr="007835AD" w:rsidRDefault="00CB65AD" w:rsidP="00A73041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</w:rPr>
            </w:pPr>
          </w:p>
        </w:tc>
      </w:tr>
    </w:tbl>
    <w:p w:rsidR="00CB65AD" w:rsidRDefault="00CB65AD" w:rsidP="001606AB">
      <w:pPr>
        <w:autoSpaceDE w:val="0"/>
        <w:autoSpaceDN w:val="0"/>
        <w:adjustRightInd w:val="0"/>
        <w:rPr>
          <w:rFonts w:cs="Arial"/>
          <w:sz w:val="20"/>
          <w:szCs w:val="20"/>
          <w:lang w:eastAsia="en-GB"/>
        </w:rPr>
      </w:pPr>
    </w:p>
    <w:p w:rsidR="00511E6F" w:rsidRPr="005C05C3" w:rsidRDefault="00511E6F" w:rsidP="00511E6F">
      <w:pPr>
        <w:autoSpaceDE w:val="0"/>
        <w:autoSpaceDN w:val="0"/>
        <w:adjustRightInd w:val="0"/>
        <w:rPr>
          <w:rFonts w:ascii="Arial" w:hAnsi="Arial" w:cs="Arial"/>
          <w:color w:val="000081"/>
          <w:sz w:val="16"/>
          <w:szCs w:val="16"/>
          <w:lang w:eastAsia="en-GB"/>
        </w:rPr>
      </w:pPr>
    </w:p>
    <w:sectPr w:rsidR="00511E6F" w:rsidRPr="005C05C3" w:rsidSect="00943826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527" w:right="1134" w:bottom="709" w:left="1134" w:header="426" w:footer="45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3EAC" w:rsidRDefault="00DC3EAC" w:rsidP="000D73ED">
      <w:r>
        <w:separator/>
      </w:r>
    </w:p>
  </w:endnote>
  <w:endnote w:type="continuationSeparator" w:id="0">
    <w:p w:rsidR="00DC3EAC" w:rsidRDefault="00DC3EAC" w:rsidP="000D73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 Dingbats">
    <w:altName w:val="Gabriola"/>
    <w:charset w:val="00"/>
    <w:family w:val="decorative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MT">
    <w:altName w:val="Times New Roman"/>
    <w:charset w:val="00"/>
    <w:family w:val="auto"/>
    <w:pitch w:val="variable"/>
    <w:sig w:usb0="00000000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041" w:rsidRPr="0053782D" w:rsidRDefault="00A56C90" w:rsidP="0012235E">
    <w:pPr>
      <w:pStyle w:val="Footer"/>
      <w:tabs>
        <w:tab w:val="right" w:pos="9540"/>
      </w:tabs>
      <w:jc w:val="center"/>
      <w:rPr>
        <w:rFonts w:cs="Calibri"/>
        <w:sz w:val="16"/>
        <w:szCs w:val="16"/>
        <w:lang w:val="en-US"/>
      </w:rPr>
    </w:pPr>
    <w:r>
      <w:rPr>
        <w:rFonts w:cs="Calibri"/>
        <w:sz w:val="16"/>
        <w:szCs w:val="16"/>
        <w:lang w:val="en-US"/>
      </w:rPr>
      <w:t>S</w:t>
    </w:r>
    <w:r w:rsidR="00A73041" w:rsidRPr="00DB0815">
      <w:rPr>
        <w:rFonts w:cs="Calibri"/>
        <w:sz w:val="16"/>
        <w:szCs w:val="16"/>
        <w:lang w:val="en-US"/>
      </w:rPr>
      <w:t>D</w:t>
    </w:r>
    <w:r w:rsidR="00A73041">
      <w:rPr>
        <w:rFonts w:cs="Calibri"/>
        <w:sz w:val="16"/>
        <w:szCs w:val="16"/>
        <w:lang w:val="en-US"/>
      </w:rPr>
      <w:t xml:space="preserve"> SP Informal Observer</w:t>
    </w:r>
    <w:r w:rsidR="00A73041" w:rsidRPr="00DB0815">
      <w:rPr>
        <w:rFonts w:cs="Calibri"/>
        <w:sz w:val="16"/>
        <w:szCs w:val="16"/>
        <w:lang w:val="en-US"/>
      </w:rPr>
      <w:t xml:space="preserve"> </w:t>
    </w:r>
    <w:r w:rsidR="00A73041">
      <w:rPr>
        <w:rFonts w:cs="Calibri"/>
        <w:sz w:val="16"/>
        <w:szCs w:val="16"/>
        <w:lang w:val="en-US"/>
      </w:rPr>
      <w:t>Report</w:t>
    </w:r>
    <w:r w:rsidR="00996836">
      <w:rPr>
        <w:rFonts w:cs="Calibri"/>
        <w:sz w:val="16"/>
        <w:szCs w:val="16"/>
        <w:lang w:val="en-US"/>
      </w:rPr>
      <w:t xml:space="preserve">            </w:t>
    </w:r>
    <w:r w:rsidR="00996836">
      <w:rPr>
        <w:rFonts w:cs="Calibri"/>
        <w:lang w:val="en-US"/>
      </w:rPr>
      <w:t xml:space="preserve"> (</w:t>
    </w:r>
    <w:r w:rsidR="00636D6E" w:rsidRPr="00DB0815">
      <w:rPr>
        <w:rFonts w:cs="Calibri"/>
        <w:sz w:val="16"/>
        <w:szCs w:val="16"/>
        <w:lang w:val="en-US"/>
      </w:rPr>
      <w:t xml:space="preserve">© ECB ACO </w:t>
    </w:r>
    <w:r w:rsidR="00636D6E">
      <w:rPr>
        <w:rFonts w:cs="Calibri"/>
        <w:sz w:val="16"/>
        <w:szCs w:val="16"/>
        <w:lang w:val="en-US"/>
      </w:rPr>
      <w:t>Feb 2019</w:t>
    </w:r>
    <w:r w:rsidR="00996836">
      <w:rPr>
        <w:rFonts w:cs="Calibri"/>
        <w:sz w:val="16"/>
        <w:szCs w:val="16"/>
        <w:lang w:val="en-US"/>
      </w:rPr>
      <w:t xml:space="preserve">)                     printed at </w:t>
    </w:r>
    <w:r w:rsidR="00996836">
      <w:rPr>
        <w:rFonts w:cs="Calibri"/>
        <w:sz w:val="16"/>
        <w:szCs w:val="16"/>
        <w:lang w:val="en-US"/>
      </w:rPr>
      <w:fldChar w:fldCharType="begin"/>
    </w:r>
    <w:r w:rsidR="00996836">
      <w:rPr>
        <w:rFonts w:cs="Calibri"/>
        <w:sz w:val="16"/>
        <w:szCs w:val="16"/>
        <w:lang w:val="en-US"/>
      </w:rPr>
      <w:instrText xml:space="preserve"> TIME  \@ "HH:mm"  \* MERGEFORMAT </w:instrText>
    </w:r>
    <w:r w:rsidR="00996836">
      <w:rPr>
        <w:rFonts w:cs="Calibri"/>
        <w:sz w:val="16"/>
        <w:szCs w:val="16"/>
        <w:lang w:val="en-US"/>
      </w:rPr>
      <w:fldChar w:fldCharType="separate"/>
    </w:r>
    <w:r w:rsidR="00996836">
      <w:rPr>
        <w:rFonts w:cs="Calibri"/>
        <w:noProof/>
        <w:sz w:val="16"/>
        <w:szCs w:val="16"/>
        <w:lang w:val="en-US"/>
      </w:rPr>
      <w:t>13:37</w:t>
    </w:r>
    <w:r w:rsidR="00996836">
      <w:rPr>
        <w:rFonts w:cs="Calibri"/>
        <w:sz w:val="16"/>
        <w:szCs w:val="16"/>
        <w:lang w:val="en-US"/>
      </w:rPr>
      <w:fldChar w:fldCharType="end"/>
    </w:r>
    <w:r w:rsidR="00996836">
      <w:rPr>
        <w:rFonts w:cs="Calibri"/>
        <w:sz w:val="16"/>
        <w:szCs w:val="16"/>
        <w:lang w:val="en-US"/>
      </w:rPr>
      <w:t xml:space="preserve"> on </w:t>
    </w:r>
    <w:r w:rsidR="00996836">
      <w:rPr>
        <w:rFonts w:cs="Calibri"/>
        <w:sz w:val="16"/>
        <w:szCs w:val="16"/>
        <w:lang w:val="en-US"/>
      </w:rPr>
      <w:fldChar w:fldCharType="begin"/>
    </w:r>
    <w:r w:rsidR="00996836">
      <w:rPr>
        <w:rFonts w:cs="Calibri"/>
        <w:sz w:val="16"/>
        <w:szCs w:val="16"/>
        <w:lang w:val="en-US"/>
      </w:rPr>
      <w:instrText xml:space="preserve"> PRINTDATE  \@ "d-MMM-yy"  \* MERGEFORMAT </w:instrText>
    </w:r>
    <w:r w:rsidR="00996836">
      <w:rPr>
        <w:rFonts w:cs="Calibri"/>
        <w:sz w:val="16"/>
        <w:szCs w:val="16"/>
        <w:lang w:val="en-US"/>
      </w:rPr>
      <w:fldChar w:fldCharType="separate"/>
    </w:r>
    <w:r w:rsidR="00996836">
      <w:rPr>
        <w:rFonts w:cs="Calibri"/>
        <w:noProof/>
        <w:sz w:val="16"/>
        <w:szCs w:val="16"/>
        <w:lang w:val="en-US"/>
      </w:rPr>
      <w:t>15-Jan-18</w:t>
    </w:r>
    <w:r w:rsidR="00996836">
      <w:rPr>
        <w:rFonts w:cs="Calibri"/>
        <w:sz w:val="16"/>
        <w:szCs w:val="16"/>
        <w:lang w:val="en-US"/>
      </w:rPr>
      <w:fldChar w:fldCharType="end"/>
    </w:r>
    <w:r w:rsidR="00A73041">
      <w:rPr>
        <w:rFonts w:cs="Calibri"/>
        <w:lang w:val="en-US"/>
      </w:rPr>
      <w:tab/>
    </w:r>
    <w:r w:rsidR="00A73041" w:rsidRPr="0053782D">
      <w:rPr>
        <w:rFonts w:cs="Calibri"/>
        <w:sz w:val="16"/>
        <w:szCs w:val="16"/>
        <w:lang w:val="en-US"/>
      </w:rPr>
      <w:t xml:space="preserve">Page </w:t>
    </w:r>
    <w:r w:rsidR="00AF41D1" w:rsidRPr="0053782D">
      <w:rPr>
        <w:rFonts w:cs="Calibri"/>
        <w:sz w:val="16"/>
        <w:szCs w:val="16"/>
        <w:lang w:val="en-US"/>
      </w:rPr>
      <w:fldChar w:fldCharType="begin"/>
    </w:r>
    <w:r w:rsidR="00A73041" w:rsidRPr="0053782D">
      <w:rPr>
        <w:rFonts w:cs="Calibri"/>
        <w:sz w:val="16"/>
        <w:szCs w:val="16"/>
        <w:lang w:val="en-US"/>
      </w:rPr>
      <w:instrText xml:space="preserve"> PAGE </w:instrText>
    </w:r>
    <w:r w:rsidR="00AF41D1" w:rsidRPr="0053782D">
      <w:rPr>
        <w:rFonts w:cs="Calibri"/>
        <w:sz w:val="16"/>
        <w:szCs w:val="16"/>
        <w:lang w:val="en-US"/>
      </w:rPr>
      <w:fldChar w:fldCharType="separate"/>
    </w:r>
    <w:r w:rsidR="00996836">
      <w:rPr>
        <w:rFonts w:cs="Calibri"/>
        <w:noProof/>
        <w:sz w:val="16"/>
        <w:szCs w:val="16"/>
        <w:lang w:val="en-US"/>
      </w:rPr>
      <w:t>2</w:t>
    </w:r>
    <w:r w:rsidR="00AF41D1" w:rsidRPr="0053782D">
      <w:rPr>
        <w:rFonts w:cs="Calibri"/>
        <w:sz w:val="16"/>
        <w:szCs w:val="16"/>
        <w:lang w:val="en-US"/>
      </w:rPr>
      <w:fldChar w:fldCharType="end"/>
    </w:r>
    <w:r w:rsidR="00A73041" w:rsidRPr="0053782D">
      <w:rPr>
        <w:rFonts w:cs="Calibri"/>
        <w:sz w:val="16"/>
        <w:szCs w:val="16"/>
        <w:lang w:val="en-US"/>
      </w:rPr>
      <w:t xml:space="preserve"> of </w:t>
    </w:r>
    <w:r w:rsidR="00AF41D1" w:rsidRPr="0053782D">
      <w:rPr>
        <w:rFonts w:cs="Calibri"/>
        <w:sz w:val="16"/>
        <w:szCs w:val="16"/>
        <w:lang w:val="en-US"/>
      </w:rPr>
      <w:fldChar w:fldCharType="begin"/>
    </w:r>
    <w:r w:rsidR="00A73041" w:rsidRPr="0053782D">
      <w:rPr>
        <w:rFonts w:cs="Calibri"/>
        <w:sz w:val="16"/>
        <w:szCs w:val="16"/>
        <w:lang w:val="en-US"/>
      </w:rPr>
      <w:instrText xml:space="preserve"> NUMPAGES  </w:instrText>
    </w:r>
    <w:r w:rsidR="00AF41D1" w:rsidRPr="0053782D">
      <w:rPr>
        <w:rFonts w:cs="Calibri"/>
        <w:sz w:val="16"/>
        <w:szCs w:val="16"/>
        <w:lang w:val="en-US"/>
      </w:rPr>
      <w:fldChar w:fldCharType="separate"/>
    </w:r>
    <w:r w:rsidR="00996836">
      <w:rPr>
        <w:rFonts w:cs="Calibri"/>
        <w:noProof/>
        <w:sz w:val="16"/>
        <w:szCs w:val="16"/>
        <w:lang w:val="en-US"/>
      </w:rPr>
      <w:t>2</w:t>
    </w:r>
    <w:r w:rsidR="00AF41D1" w:rsidRPr="0053782D">
      <w:rPr>
        <w:rFonts w:cs="Calibri"/>
        <w:sz w:val="16"/>
        <w:szCs w:val="16"/>
        <w:lang w:val="en-US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041" w:rsidRPr="0012235E" w:rsidRDefault="00A73041" w:rsidP="0012235E">
    <w:pPr>
      <w:pStyle w:val="Footer"/>
      <w:tabs>
        <w:tab w:val="right" w:pos="9540"/>
      </w:tabs>
      <w:rPr>
        <w:rFonts w:cs="Calibri"/>
        <w:sz w:val="16"/>
        <w:szCs w:val="16"/>
        <w:lang w:val="en-US"/>
      </w:rPr>
    </w:pPr>
    <w:r w:rsidRPr="00DB0815">
      <w:rPr>
        <w:rFonts w:cs="Calibri"/>
        <w:sz w:val="16"/>
        <w:szCs w:val="16"/>
        <w:lang w:val="en-US"/>
      </w:rPr>
      <w:t xml:space="preserve">SD </w:t>
    </w:r>
    <w:r>
      <w:rPr>
        <w:rFonts w:cs="Calibri"/>
        <w:sz w:val="16"/>
        <w:szCs w:val="16"/>
        <w:lang w:val="en-US"/>
      </w:rPr>
      <w:t>SPR Informal Observer</w:t>
    </w:r>
    <w:r w:rsidRPr="00DB0815">
      <w:rPr>
        <w:rFonts w:cs="Calibri"/>
        <w:lang w:val="en-US"/>
      </w:rPr>
      <w:tab/>
    </w:r>
    <w:r w:rsidR="00F43BB9">
      <w:rPr>
        <w:rFonts w:cs="Calibri"/>
        <w:sz w:val="16"/>
        <w:szCs w:val="16"/>
        <w:lang w:val="en-US"/>
      </w:rPr>
      <w:t xml:space="preserve">© ECB ACO February </w:t>
    </w:r>
    <w:r w:rsidR="00636D6E">
      <w:rPr>
        <w:rFonts w:cs="Calibri"/>
        <w:sz w:val="16"/>
        <w:szCs w:val="16"/>
        <w:lang w:val="en-US"/>
      </w:rPr>
      <w:t>2019</w:t>
    </w:r>
    <w:r>
      <w:rPr>
        <w:sz w:val="18"/>
        <w:szCs w:val="18"/>
      </w:rPr>
      <w:tab/>
    </w:r>
    <w:r w:rsidRPr="0053782D">
      <w:rPr>
        <w:rFonts w:cs="Calibri"/>
        <w:sz w:val="16"/>
        <w:szCs w:val="16"/>
        <w:lang w:val="en-US"/>
      </w:rPr>
      <w:t xml:space="preserve">Page </w:t>
    </w:r>
    <w:r w:rsidR="00AF41D1" w:rsidRPr="0053782D">
      <w:rPr>
        <w:rFonts w:cs="Calibri"/>
        <w:sz w:val="16"/>
        <w:szCs w:val="16"/>
        <w:lang w:val="en-US"/>
      </w:rPr>
      <w:fldChar w:fldCharType="begin"/>
    </w:r>
    <w:r w:rsidRPr="0053782D">
      <w:rPr>
        <w:rFonts w:cs="Calibri"/>
        <w:sz w:val="16"/>
        <w:szCs w:val="16"/>
        <w:lang w:val="en-US"/>
      </w:rPr>
      <w:instrText xml:space="preserve"> PAGE </w:instrText>
    </w:r>
    <w:r w:rsidR="00AF41D1" w:rsidRPr="0053782D">
      <w:rPr>
        <w:rFonts w:cs="Calibri"/>
        <w:sz w:val="16"/>
        <w:szCs w:val="16"/>
        <w:lang w:val="en-US"/>
      </w:rPr>
      <w:fldChar w:fldCharType="separate"/>
    </w:r>
    <w:r w:rsidR="00996836">
      <w:rPr>
        <w:rFonts w:cs="Calibri"/>
        <w:noProof/>
        <w:sz w:val="16"/>
        <w:szCs w:val="16"/>
        <w:lang w:val="en-US"/>
      </w:rPr>
      <w:t>1</w:t>
    </w:r>
    <w:r w:rsidR="00AF41D1" w:rsidRPr="0053782D">
      <w:rPr>
        <w:rFonts w:cs="Calibri"/>
        <w:sz w:val="16"/>
        <w:szCs w:val="16"/>
        <w:lang w:val="en-US"/>
      </w:rPr>
      <w:fldChar w:fldCharType="end"/>
    </w:r>
    <w:r w:rsidRPr="0053782D">
      <w:rPr>
        <w:rFonts w:cs="Calibri"/>
        <w:sz w:val="16"/>
        <w:szCs w:val="16"/>
        <w:lang w:val="en-US"/>
      </w:rPr>
      <w:t xml:space="preserve"> of </w:t>
    </w:r>
    <w:r w:rsidR="00AF41D1" w:rsidRPr="0053782D">
      <w:rPr>
        <w:rFonts w:cs="Calibri"/>
        <w:sz w:val="16"/>
        <w:szCs w:val="16"/>
        <w:lang w:val="en-US"/>
      </w:rPr>
      <w:fldChar w:fldCharType="begin"/>
    </w:r>
    <w:r w:rsidRPr="0053782D">
      <w:rPr>
        <w:rFonts w:cs="Calibri"/>
        <w:sz w:val="16"/>
        <w:szCs w:val="16"/>
        <w:lang w:val="en-US"/>
      </w:rPr>
      <w:instrText xml:space="preserve"> NUMPAGES  </w:instrText>
    </w:r>
    <w:r w:rsidR="00AF41D1" w:rsidRPr="0053782D">
      <w:rPr>
        <w:rFonts w:cs="Calibri"/>
        <w:sz w:val="16"/>
        <w:szCs w:val="16"/>
        <w:lang w:val="en-US"/>
      </w:rPr>
      <w:fldChar w:fldCharType="separate"/>
    </w:r>
    <w:r w:rsidR="00996836">
      <w:rPr>
        <w:rFonts w:cs="Calibri"/>
        <w:noProof/>
        <w:sz w:val="16"/>
        <w:szCs w:val="16"/>
        <w:lang w:val="en-US"/>
      </w:rPr>
      <w:t>2</w:t>
    </w:r>
    <w:r w:rsidR="00AF41D1" w:rsidRPr="0053782D">
      <w:rPr>
        <w:rFonts w:cs="Calibri"/>
        <w:sz w:val="16"/>
        <w:szCs w:val="16"/>
        <w:lang w:val="en-US"/>
      </w:rPr>
      <w:fldChar w:fldCharType="end"/>
    </w:r>
    <w:r>
      <w:rPr>
        <w:rFonts w:cs="Calibri"/>
        <w:sz w:val="16"/>
        <w:szCs w:val="16"/>
        <w:lang w:val="en-US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3EAC" w:rsidRDefault="00DC3EAC" w:rsidP="000D73ED">
      <w:r>
        <w:separator/>
      </w:r>
    </w:p>
  </w:footnote>
  <w:footnote w:type="continuationSeparator" w:id="0">
    <w:p w:rsidR="00DC3EAC" w:rsidRDefault="00DC3EAC" w:rsidP="000D73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041" w:rsidRDefault="00A73041" w:rsidP="0012235E">
    <w:pPr>
      <w:tabs>
        <w:tab w:val="left" w:pos="1276"/>
        <w:tab w:val="left" w:pos="7655"/>
      </w:tabs>
      <w:ind w:right="-508"/>
      <w:jc w:val="center"/>
    </w:pPr>
    <w:r w:rsidRPr="007835AD">
      <w:rPr>
        <w:rFonts w:asciiTheme="minorHAnsi" w:hAnsiTheme="minorHAnsi" w:cstheme="minorHAnsi"/>
        <w:b/>
        <w:color w:val="333399"/>
        <w:sz w:val="32"/>
        <w:szCs w:val="24"/>
      </w:rPr>
      <w:t>Informal Observer Report on Scorer Performance</w:t>
    </w:r>
    <w:r>
      <w:rPr>
        <w:rFonts w:ascii="Verdana" w:hAnsi="Verdana"/>
        <w:b/>
        <w:color w:val="333399"/>
        <w:sz w:val="24"/>
        <w:szCs w:val="24"/>
      </w:rPr>
      <w:tab/>
    </w:r>
    <w:r>
      <w:rPr>
        <w:rFonts w:ascii="Verdana" w:hAnsi="Verdana"/>
        <w:b/>
        <w:color w:val="333399"/>
        <w:sz w:val="24"/>
        <w:szCs w:val="24"/>
      </w:rP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072" w:type="dxa"/>
      <w:jc w:val="center"/>
      <w:tblLayout w:type="fixed"/>
      <w:tblLook w:val="00A0"/>
    </w:tblPr>
    <w:tblGrid>
      <w:gridCol w:w="1276"/>
      <w:gridCol w:w="6379"/>
      <w:gridCol w:w="1417"/>
    </w:tblGrid>
    <w:tr w:rsidR="00A73041" w:rsidTr="00E6432A">
      <w:trPr>
        <w:cantSplit/>
        <w:trHeight w:hRule="exact" w:val="1556"/>
        <w:jc w:val="center"/>
      </w:trPr>
      <w:tc>
        <w:tcPr>
          <w:tcW w:w="1276" w:type="dxa"/>
          <w:shd w:val="clear" w:color="auto" w:fill="auto"/>
          <w:vAlign w:val="center"/>
        </w:tcPr>
        <w:p w:rsidR="00A73041" w:rsidRPr="002940FD" w:rsidRDefault="00A73041" w:rsidP="00E6432A">
          <w:pPr>
            <w:rPr>
              <w:color w:val="339966"/>
            </w:rPr>
          </w:pPr>
        </w:p>
      </w:tc>
      <w:tc>
        <w:tcPr>
          <w:tcW w:w="6379" w:type="dxa"/>
          <w:shd w:val="clear" w:color="auto" w:fill="auto"/>
          <w:vAlign w:val="center"/>
        </w:tcPr>
        <w:p w:rsidR="00A73041" w:rsidRPr="007835AD" w:rsidRDefault="00A73041" w:rsidP="00E6432A">
          <w:pPr>
            <w:jc w:val="center"/>
            <w:rPr>
              <w:rFonts w:asciiTheme="minorHAnsi" w:hAnsiTheme="minorHAnsi" w:cstheme="minorHAnsi"/>
              <w:b/>
              <w:color w:val="333399"/>
              <w:sz w:val="40"/>
              <w:szCs w:val="32"/>
            </w:rPr>
          </w:pPr>
          <w:r w:rsidRPr="007835AD">
            <w:rPr>
              <w:rFonts w:asciiTheme="minorHAnsi" w:hAnsiTheme="minorHAnsi" w:cstheme="minorHAnsi"/>
              <w:b/>
              <w:color w:val="333399"/>
              <w:sz w:val="40"/>
              <w:szCs w:val="32"/>
            </w:rPr>
            <w:t>Scorer Performance</w:t>
          </w:r>
        </w:p>
        <w:p w:rsidR="00A73041" w:rsidRPr="00B03A7B" w:rsidRDefault="00A73041" w:rsidP="00E6432A">
          <w:pPr>
            <w:jc w:val="center"/>
            <w:rPr>
              <w:b/>
              <w:i/>
              <w:color w:val="339966"/>
              <w:sz w:val="32"/>
              <w:szCs w:val="32"/>
            </w:rPr>
          </w:pPr>
          <w:r w:rsidRPr="007835AD">
            <w:rPr>
              <w:rFonts w:asciiTheme="minorHAnsi" w:hAnsiTheme="minorHAnsi" w:cstheme="minorHAnsi"/>
              <w:b/>
              <w:color w:val="333399"/>
              <w:sz w:val="40"/>
              <w:szCs w:val="32"/>
            </w:rPr>
            <w:t>Informal Observer Report</w:t>
          </w:r>
        </w:p>
      </w:tc>
      <w:tc>
        <w:tcPr>
          <w:tcW w:w="1417" w:type="dxa"/>
          <w:shd w:val="clear" w:color="auto" w:fill="auto"/>
          <w:vAlign w:val="center"/>
        </w:tcPr>
        <w:p w:rsidR="00A73041" w:rsidRDefault="00A73041" w:rsidP="00E6432A">
          <w:pPr>
            <w:ind w:right="-508"/>
          </w:pPr>
          <w:r>
            <w:rPr>
              <w:noProof/>
              <w:lang w:eastAsia="en-GB"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-1905</wp:posOffset>
                </wp:positionV>
                <wp:extent cx="768985" cy="918845"/>
                <wp:effectExtent l="0" t="0" r="0" b="0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8985" cy="918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A73041" w:rsidRDefault="00A73041" w:rsidP="0012235E">
    <w:pPr>
      <w:pStyle w:val="Header"/>
      <w:tabs>
        <w:tab w:val="clear" w:pos="4513"/>
        <w:tab w:val="clear" w:pos="9026"/>
        <w:tab w:val="center" w:pos="0"/>
        <w:tab w:val="right" w:pos="10773"/>
      </w:tabs>
      <w:jc w:val="center"/>
      <w:rPr>
        <w:rFonts w:ascii="ArialMT" w:hAnsi="ArialMT" w:cs="ArialMT"/>
        <w:color w:val="000081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DB8652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4061163"/>
    <w:multiLevelType w:val="hybridMultilevel"/>
    <w:tmpl w:val="6CF8C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F95BA5"/>
    <w:multiLevelType w:val="hybridMultilevel"/>
    <w:tmpl w:val="CC4C15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2F71F4"/>
    <w:multiLevelType w:val="hybridMultilevel"/>
    <w:tmpl w:val="43F215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260240"/>
    <w:multiLevelType w:val="hybridMultilevel"/>
    <w:tmpl w:val="EF3440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687EE1"/>
    <w:multiLevelType w:val="hybridMultilevel"/>
    <w:tmpl w:val="9668777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4003A98"/>
    <w:multiLevelType w:val="hybridMultilevel"/>
    <w:tmpl w:val="C46ACAD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F17A3F"/>
    <w:multiLevelType w:val="hybridMultilevel"/>
    <w:tmpl w:val="735C32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BB55E9"/>
    <w:multiLevelType w:val="hybridMultilevel"/>
    <w:tmpl w:val="E30006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A12930"/>
    <w:multiLevelType w:val="hybridMultilevel"/>
    <w:tmpl w:val="8C90E10C"/>
    <w:lvl w:ilvl="0" w:tplc="78F860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F06479"/>
    <w:multiLevelType w:val="hybridMultilevel"/>
    <w:tmpl w:val="04F214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183412"/>
    <w:multiLevelType w:val="hybridMultilevel"/>
    <w:tmpl w:val="10B8DA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AB6BCC"/>
    <w:multiLevelType w:val="hybridMultilevel"/>
    <w:tmpl w:val="9042D4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573B5D"/>
    <w:multiLevelType w:val="hybridMultilevel"/>
    <w:tmpl w:val="B0DA45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B4731D"/>
    <w:multiLevelType w:val="hybridMultilevel"/>
    <w:tmpl w:val="309414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DA17B9"/>
    <w:multiLevelType w:val="hybridMultilevel"/>
    <w:tmpl w:val="821A93CA"/>
    <w:lvl w:ilvl="0" w:tplc="0FFEFB46">
      <w:start w:val="1"/>
      <w:numFmt w:val="decimal"/>
      <w:lvlText w:val="Page %1"/>
      <w:lvlJc w:val="center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8C2C45"/>
    <w:multiLevelType w:val="hybridMultilevel"/>
    <w:tmpl w:val="251C27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37421C"/>
    <w:multiLevelType w:val="hybridMultilevel"/>
    <w:tmpl w:val="11C8A3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481366"/>
    <w:multiLevelType w:val="hybridMultilevel"/>
    <w:tmpl w:val="F7F65E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8666DB"/>
    <w:multiLevelType w:val="hybridMultilevel"/>
    <w:tmpl w:val="42A66D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A7E6893"/>
    <w:multiLevelType w:val="hybridMultilevel"/>
    <w:tmpl w:val="AFBC2D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0E2C5F"/>
    <w:multiLevelType w:val="hybridMultilevel"/>
    <w:tmpl w:val="C45EDE84"/>
    <w:lvl w:ilvl="0" w:tplc="07F20C60">
      <w:start w:val="1"/>
      <w:numFmt w:val="bullet"/>
      <w:lvlText w:val=""/>
      <w:lvlJc w:val="left"/>
      <w:pPr>
        <w:tabs>
          <w:tab w:val="num" w:pos="787"/>
        </w:tabs>
        <w:ind w:left="787" w:hanging="360"/>
      </w:pPr>
      <w:rPr>
        <w:rFonts w:ascii="Zapf Dingbats" w:eastAsia="Times New Roman" w:hAnsi="Zapf Dingbats" w:hint="default"/>
        <w:color w:val="auto"/>
        <w:w w:val="0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2116EC7"/>
    <w:multiLevelType w:val="hybridMultilevel"/>
    <w:tmpl w:val="16CA94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68B30FD"/>
    <w:multiLevelType w:val="hybridMultilevel"/>
    <w:tmpl w:val="8B360D60"/>
    <w:lvl w:ilvl="0" w:tplc="4DBA4C8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6AE0665F"/>
    <w:multiLevelType w:val="hybridMultilevel"/>
    <w:tmpl w:val="17CA25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BAF6A16"/>
    <w:multiLevelType w:val="hybridMultilevel"/>
    <w:tmpl w:val="51EEAD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2267DBD"/>
    <w:multiLevelType w:val="hybridMultilevel"/>
    <w:tmpl w:val="3D78B7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50A5E16"/>
    <w:multiLevelType w:val="hybridMultilevel"/>
    <w:tmpl w:val="1C2E67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54063EC"/>
    <w:multiLevelType w:val="hybridMultilevel"/>
    <w:tmpl w:val="9D7AF0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A5C7C0E"/>
    <w:multiLevelType w:val="hybridMultilevel"/>
    <w:tmpl w:val="033C542E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D568EE"/>
    <w:multiLevelType w:val="hybridMultilevel"/>
    <w:tmpl w:val="E9645D1C"/>
    <w:lvl w:ilvl="0" w:tplc="08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6"/>
  </w:num>
  <w:num w:numId="3">
    <w:abstractNumId w:val="12"/>
  </w:num>
  <w:num w:numId="4">
    <w:abstractNumId w:val="16"/>
  </w:num>
  <w:num w:numId="5">
    <w:abstractNumId w:val="23"/>
  </w:num>
  <w:num w:numId="6">
    <w:abstractNumId w:val="24"/>
  </w:num>
  <w:num w:numId="7">
    <w:abstractNumId w:val="19"/>
  </w:num>
  <w:num w:numId="8">
    <w:abstractNumId w:val="4"/>
  </w:num>
  <w:num w:numId="9">
    <w:abstractNumId w:val="1"/>
  </w:num>
  <w:num w:numId="10">
    <w:abstractNumId w:val="27"/>
  </w:num>
  <w:num w:numId="11">
    <w:abstractNumId w:val="30"/>
  </w:num>
  <w:num w:numId="12">
    <w:abstractNumId w:val="5"/>
  </w:num>
  <w:num w:numId="13">
    <w:abstractNumId w:val="25"/>
  </w:num>
  <w:num w:numId="14">
    <w:abstractNumId w:val="7"/>
  </w:num>
  <w:num w:numId="15">
    <w:abstractNumId w:val="2"/>
  </w:num>
  <w:num w:numId="16">
    <w:abstractNumId w:val="17"/>
  </w:num>
  <w:num w:numId="17">
    <w:abstractNumId w:val="3"/>
  </w:num>
  <w:num w:numId="18">
    <w:abstractNumId w:val="28"/>
  </w:num>
  <w:num w:numId="19">
    <w:abstractNumId w:val="18"/>
  </w:num>
  <w:num w:numId="20">
    <w:abstractNumId w:val="10"/>
  </w:num>
  <w:num w:numId="21">
    <w:abstractNumId w:val="14"/>
  </w:num>
  <w:num w:numId="22">
    <w:abstractNumId w:val="20"/>
  </w:num>
  <w:num w:numId="23">
    <w:abstractNumId w:val="11"/>
  </w:num>
  <w:num w:numId="24">
    <w:abstractNumId w:val="9"/>
  </w:num>
  <w:num w:numId="25">
    <w:abstractNumId w:val="22"/>
  </w:num>
  <w:num w:numId="26">
    <w:abstractNumId w:val="13"/>
  </w:num>
  <w:num w:numId="27">
    <w:abstractNumId w:val="29"/>
  </w:num>
  <w:num w:numId="28">
    <w:abstractNumId w:val="21"/>
  </w:num>
  <w:num w:numId="29">
    <w:abstractNumId w:val="8"/>
  </w:num>
  <w:num w:numId="30">
    <w:abstractNumId w:val="6"/>
  </w:num>
  <w:num w:numId="3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5122">
      <o:colormru v:ext="edit" colors="#717171"/>
    </o:shapedefaults>
  </w:hdrShapeDefaults>
  <w:footnotePr>
    <w:footnote w:id="-1"/>
    <w:footnote w:id="0"/>
  </w:footnotePr>
  <w:endnotePr>
    <w:endnote w:id="-1"/>
    <w:endnote w:id="0"/>
  </w:endnotePr>
  <w:compat/>
  <w:rsids>
    <w:rsidRoot w:val="000D73ED"/>
    <w:rsid w:val="00000441"/>
    <w:rsid w:val="000062DE"/>
    <w:rsid w:val="00006787"/>
    <w:rsid w:val="000078DC"/>
    <w:rsid w:val="00011480"/>
    <w:rsid w:val="00022D98"/>
    <w:rsid w:val="000258C4"/>
    <w:rsid w:val="0002784C"/>
    <w:rsid w:val="00030FA2"/>
    <w:rsid w:val="000310B3"/>
    <w:rsid w:val="00032391"/>
    <w:rsid w:val="00032C41"/>
    <w:rsid w:val="00043BAD"/>
    <w:rsid w:val="0004565C"/>
    <w:rsid w:val="0004591F"/>
    <w:rsid w:val="0005239D"/>
    <w:rsid w:val="00053201"/>
    <w:rsid w:val="000548E1"/>
    <w:rsid w:val="0005621B"/>
    <w:rsid w:val="000663BC"/>
    <w:rsid w:val="00072185"/>
    <w:rsid w:val="00072C7D"/>
    <w:rsid w:val="000739F2"/>
    <w:rsid w:val="00076E6B"/>
    <w:rsid w:val="00077B53"/>
    <w:rsid w:val="00081F6C"/>
    <w:rsid w:val="00083685"/>
    <w:rsid w:val="00083D14"/>
    <w:rsid w:val="00086DD1"/>
    <w:rsid w:val="00090197"/>
    <w:rsid w:val="00092913"/>
    <w:rsid w:val="00092976"/>
    <w:rsid w:val="00092AAE"/>
    <w:rsid w:val="00092E12"/>
    <w:rsid w:val="0009585D"/>
    <w:rsid w:val="00095B40"/>
    <w:rsid w:val="000969F7"/>
    <w:rsid w:val="000A2866"/>
    <w:rsid w:val="000B0399"/>
    <w:rsid w:val="000B2C31"/>
    <w:rsid w:val="000B2CF0"/>
    <w:rsid w:val="000B31AC"/>
    <w:rsid w:val="000B5168"/>
    <w:rsid w:val="000C511E"/>
    <w:rsid w:val="000C78A8"/>
    <w:rsid w:val="000D0B1F"/>
    <w:rsid w:val="000D2928"/>
    <w:rsid w:val="000D73ED"/>
    <w:rsid w:val="000E1F85"/>
    <w:rsid w:val="000E1FED"/>
    <w:rsid w:val="000E2384"/>
    <w:rsid w:val="000E4276"/>
    <w:rsid w:val="000E7FE6"/>
    <w:rsid w:val="000F20F0"/>
    <w:rsid w:val="000F3A21"/>
    <w:rsid w:val="000F47ED"/>
    <w:rsid w:val="000F4C13"/>
    <w:rsid w:val="000F61A3"/>
    <w:rsid w:val="000F6280"/>
    <w:rsid w:val="000F6729"/>
    <w:rsid w:val="001037F5"/>
    <w:rsid w:val="00104155"/>
    <w:rsid w:val="00104801"/>
    <w:rsid w:val="001113A9"/>
    <w:rsid w:val="00114B24"/>
    <w:rsid w:val="00116B79"/>
    <w:rsid w:val="001212EB"/>
    <w:rsid w:val="0012235E"/>
    <w:rsid w:val="00122CBC"/>
    <w:rsid w:val="001231A1"/>
    <w:rsid w:val="00123847"/>
    <w:rsid w:val="001261E2"/>
    <w:rsid w:val="0013367B"/>
    <w:rsid w:val="0013661B"/>
    <w:rsid w:val="0014000A"/>
    <w:rsid w:val="001406A6"/>
    <w:rsid w:val="001416A3"/>
    <w:rsid w:val="00150A45"/>
    <w:rsid w:val="00152E50"/>
    <w:rsid w:val="001531D9"/>
    <w:rsid w:val="00153827"/>
    <w:rsid w:val="00153C1A"/>
    <w:rsid w:val="00155FAC"/>
    <w:rsid w:val="00157D6F"/>
    <w:rsid w:val="00157D89"/>
    <w:rsid w:val="00160023"/>
    <w:rsid w:val="001606AB"/>
    <w:rsid w:val="0016615B"/>
    <w:rsid w:val="001724B8"/>
    <w:rsid w:val="00172625"/>
    <w:rsid w:val="00172E6D"/>
    <w:rsid w:val="001737AD"/>
    <w:rsid w:val="00173EED"/>
    <w:rsid w:val="00182768"/>
    <w:rsid w:val="00185226"/>
    <w:rsid w:val="00187BC1"/>
    <w:rsid w:val="00190263"/>
    <w:rsid w:val="0019080F"/>
    <w:rsid w:val="00197434"/>
    <w:rsid w:val="001974EC"/>
    <w:rsid w:val="001A064A"/>
    <w:rsid w:val="001A2EEE"/>
    <w:rsid w:val="001B04D5"/>
    <w:rsid w:val="001B05F0"/>
    <w:rsid w:val="001B1361"/>
    <w:rsid w:val="001B272B"/>
    <w:rsid w:val="001B44AC"/>
    <w:rsid w:val="001B6498"/>
    <w:rsid w:val="001C25E2"/>
    <w:rsid w:val="001C47E1"/>
    <w:rsid w:val="001C4DF1"/>
    <w:rsid w:val="001C7D69"/>
    <w:rsid w:val="001D0518"/>
    <w:rsid w:val="001D076C"/>
    <w:rsid w:val="001D1A68"/>
    <w:rsid w:val="001D236E"/>
    <w:rsid w:val="001D332F"/>
    <w:rsid w:val="001D48AF"/>
    <w:rsid w:val="001D5DCF"/>
    <w:rsid w:val="001E07F6"/>
    <w:rsid w:val="001F02AC"/>
    <w:rsid w:val="001F2CB4"/>
    <w:rsid w:val="001F4F17"/>
    <w:rsid w:val="001F7296"/>
    <w:rsid w:val="001F7AA3"/>
    <w:rsid w:val="002035AE"/>
    <w:rsid w:val="00210398"/>
    <w:rsid w:val="00211CB3"/>
    <w:rsid w:val="0021348E"/>
    <w:rsid w:val="002136D4"/>
    <w:rsid w:val="00213E81"/>
    <w:rsid w:val="00213F56"/>
    <w:rsid w:val="00216FF3"/>
    <w:rsid w:val="00222E0A"/>
    <w:rsid w:val="0022472D"/>
    <w:rsid w:val="00231A6C"/>
    <w:rsid w:val="00234AFF"/>
    <w:rsid w:val="00236E91"/>
    <w:rsid w:val="0023738C"/>
    <w:rsid w:val="00237C25"/>
    <w:rsid w:val="00240240"/>
    <w:rsid w:val="00244306"/>
    <w:rsid w:val="00245A6C"/>
    <w:rsid w:val="00246100"/>
    <w:rsid w:val="00253B92"/>
    <w:rsid w:val="00253C2D"/>
    <w:rsid w:val="00256286"/>
    <w:rsid w:val="0027036E"/>
    <w:rsid w:val="00277AC7"/>
    <w:rsid w:val="00277BB3"/>
    <w:rsid w:val="00277C91"/>
    <w:rsid w:val="00280081"/>
    <w:rsid w:val="002840CF"/>
    <w:rsid w:val="00290613"/>
    <w:rsid w:val="002931E7"/>
    <w:rsid w:val="00295E74"/>
    <w:rsid w:val="002A1D76"/>
    <w:rsid w:val="002A5DE0"/>
    <w:rsid w:val="002A669E"/>
    <w:rsid w:val="002A67F0"/>
    <w:rsid w:val="002A7A5D"/>
    <w:rsid w:val="002B3328"/>
    <w:rsid w:val="002B3F88"/>
    <w:rsid w:val="002B40AB"/>
    <w:rsid w:val="002B4298"/>
    <w:rsid w:val="002B70C1"/>
    <w:rsid w:val="002C38F5"/>
    <w:rsid w:val="002C6C9B"/>
    <w:rsid w:val="002C6E19"/>
    <w:rsid w:val="002C7C3D"/>
    <w:rsid w:val="002E499A"/>
    <w:rsid w:val="002E5655"/>
    <w:rsid w:val="002F1A03"/>
    <w:rsid w:val="002F2884"/>
    <w:rsid w:val="002F28A6"/>
    <w:rsid w:val="002F66C1"/>
    <w:rsid w:val="00300603"/>
    <w:rsid w:val="00300FFC"/>
    <w:rsid w:val="00304AF6"/>
    <w:rsid w:val="00305DDC"/>
    <w:rsid w:val="0030787D"/>
    <w:rsid w:val="00307BF1"/>
    <w:rsid w:val="00311406"/>
    <w:rsid w:val="00313298"/>
    <w:rsid w:val="003140FE"/>
    <w:rsid w:val="00314C30"/>
    <w:rsid w:val="00325839"/>
    <w:rsid w:val="00326754"/>
    <w:rsid w:val="003272BA"/>
    <w:rsid w:val="00327AD5"/>
    <w:rsid w:val="00330E9A"/>
    <w:rsid w:val="00331083"/>
    <w:rsid w:val="00331223"/>
    <w:rsid w:val="00334DAC"/>
    <w:rsid w:val="003364E8"/>
    <w:rsid w:val="00337185"/>
    <w:rsid w:val="00342509"/>
    <w:rsid w:val="00350DEA"/>
    <w:rsid w:val="00354006"/>
    <w:rsid w:val="003558FF"/>
    <w:rsid w:val="00356783"/>
    <w:rsid w:val="003665FC"/>
    <w:rsid w:val="003665FF"/>
    <w:rsid w:val="00370EE3"/>
    <w:rsid w:val="0037153B"/>
    <w:rsid w:val="003718FB"/>
    <w:rsid w:val="003770A5"/>
    <w:rsid w:val="00382DFB"/>
    <w:rsid w:val="00390D9F"/>
    <w:rsid w:val="00392244"/>
    <w:rsid w:val="003947C1"/>
    <w:rsid w:val="00395441"/>
    <w:rsid w:val="00395EDC"/>
    <w:rsid w:val="0039662B"/>
    <w:rsid w:val="003972F7"/>
    <w:rsid w:val="00397471"/>
    <w:rsid w:val="003A2D36"/>
    <w:rsid w:val="003A2FA3"/>
    <w:rsid w:val="003A35BB"/>
    <w:rsid w:val="003A7DE4"/>
    <w:rsid w:val="003A7F2F"/>
    <w:rsid w:val="003B05EC"/>
    <w:rsid w:val="003B28D9"/>
    <w:rsid w:val="003B2F98"/>
    <w:rsid w:val="003B687B"/>
    <w:rsid w:val="003B72B9"/>
    <w:rsid w:val="003C0B04"/>
    <w:rsid w:val="003C1657"/>
    <w:rsid w:val="003C42D9"/>
    <w:rsid w:val="003C62CE"/>
    <w:rsid w:val="003C78A9"/>
    <w:rsid w:val="003D29C5"/>
    <w:rsid w:val="003E4D6B"/>
    <w:rsid w:val="003E4FAA"/>
    <w:rsid w:val="003E5FE2"/>
    <w:rsid w:val="003F041B"/>
    <w:rsid w:val="003F1DA4"/>
    <w:rsid w:val="003F42E8"/>
    <w:rsid w:val="003F496B"/>
    <w:rsid w:val="004002D5"/>
    <w:rsid w:val="00406EC7"/>
    <w:rsid w:val="0041140A"/>
    <w:rsid w:val="00412A31"/>
    <w:rsid w:val="004133A7"/>
    <w:rsid w:val="00413CB1"/>
    <w:rsid w:val="004168FB"/>
    <w:rsid w:val="00416B5A"/>
    <w:rsid w:val="00424788"/>
    <w:rsid w:val="00425E5C"/>
    <w:rsid w:val="00430E30"/>
    <w:rsid w:val="004313BF"/>
    <w:rsid w:val="0043535C"/>
    <w:rsid w:val="0043593B"/>
    <w:rsid w:val="0044038E"/>
    <w:rsid w:val="004472B8"/>
    <w:rsid w:val="00447822"/>
    <w:rsid w:val="00457D39"/>
    <w:rsid w:val="00463521"/>
    <w:rsid w:val="00465C3A"/>
    <w:rsid w:val="00466FA6"/>
    <w:rsid w:val="0046755E"/>
    <w:rsid w:val="00476C32"/>
    <w:rsid w:val="0047725F"/>
    <w:rsid w:val="00481685"/>
    <w:rsid w:val="00481E2E"/>
    <w:rsid w:val="0048320C"/>
    <w:rsid w:val="004847D0"/>
    <w:rsid w:val="00487F16"/>
    <w:rsid w:val="00491944"/>
    <w:rsid w:val="004971BF"/>
    <w:rsid w:val="004A163E"/>
    <w:rsid w:val="004A16AF"/>
    <w:rsid w:val="004A3E87"/>
    <w:rsid w:val="004B1457"/>
    <w:rsid w:val="004B4378"/>
    <w:rsid w:val="004C5A9A"/>
    <w:rsid w:val="004D6FFE"/>
    <w:rsid w:val="004D7372"/>
    <w:rsid w:val="004D7F64"/>
    <w:rsid w:val="004E0648"/>
    <w:rsid w:val="004E2E84"/>
    <w:rsid w:val="004E2FB2"/>
    <w:rsid w:val="004E464D"/>
    <w:rsid w:val="004E511C"/>
    <w:rsid w:val="004E612A"/>
    <w:rsid w:val="004E7632"/>
    <w:rsid w:val="004F0E2C"/>
    <w:rsid w:val="004F5850"/>
    <w:rsid w:val="004F68F5"/>
    <w:rsid w:val="004F7030"/>
    <w:rsid w:val="005072B5"/>
    <w:rsid w:val="0051067F"/>
    <w:rsid w:val="00510700"/>
    <w:rsid w:val="005113FB"/>
    <w:rsid w:val="00511940"/>
    <w:rsid w:val="00511D69"/>
    <w:rsid w:val="00511E6F"/>
    <w:rsid w:val="00514869"/>
    <w:rsid w:val="005149C3"/>
    <w:rsid w:val="005300EE"/>
    <w:rsid w:val="005306D2"/>
    <w:rsid w:val="00533F2E"/>
    <w:rsid w:val="0053782D"/>
    <w:rsid w:val="00542596"/>
    <w:rsid w:val="00543390"/>
    <w:rsid w:val="0054623D"/>
    <w:rsid w:val="0056054D"/>
    <w:rsid w:val="0056421A"/>
    <w:rsid w:val="00564733"/>
    <w:rsid w:val="00565F28"/>
    <w:rsid w:val="005663D8"/>
    <w:rsid w:val="00570A28"/>
    <w:rsid w:val="005715C1"/>
    <w:rsid w:val="00576D23"/>
    <w:rsid w:val="00580F10"/>
    <w:rsid w:val="00584C92"/>
    <w:rsid w:val="005865DF"/>
    <w:rsid w:val="00587D18"/>
    <w:rsid w:val="0059003C"/>
    <w:rsid w:val="005904BA"/>
    <w:rsid w:val="00591A0A"/>
    <w:rsid w:val="00593C61"/>
    <w:rsid w:val="00596667"/>
    <w:rsid w:val="00597796"/>
    <w:rsid w:val="005A0605"/>
    <w:rsid w:val="005A4DB0"/>
    <w:rsid w:val="005A5EBD"/>
    <w:rsid w:val="005B0094"/>
    <w:rsid w:val="005C05C3"/>
    <w:rsid w:val="005C4365"/>
    <w:rsid w:val="005C68CD"/>
    <w:rsid w:val="005D0294"/>
    <w:rsid w:val="005D50FB"/>
    <w:rsid w:val="005D57C0"/>
    <w:rsid w:val="005E1771"/>
    <w:rsid w:val="005E193E"/>
    <w:rsid w:val="005E24B3"/>
    <w:rsid w:val="005E74B9"/>
    <w:rsid w:val="005F4272"/>
    <w:rsid w:val="005F54FB"/>
    <w:rsid w:val="0060100A"/>
    <w:rsid w:val="006043BC"/>
    <w:rsid w:val="006052C7"/>
    <w:rsid w:val="00605BD9"/>
    <w:rsid w:val="00610582"/>
    <w:rsid w:val="00611B96"/>
    <w:rsid w:val="00612144"/>
    <w:rsid w:val="006122F3"/>
    <w:rsid w:val="00612C71"/>
    <w:rsid w:val="006135D7"/>
    <w:rsid w:val="006141D6"/>
    <w:rsid w:val="0061480C"/>
    <w:rsid w:val="00617715"/>
    <w:rsid w:val="00617BAF"/>
    <w:rsid w:val="00620354"/>
    <w:rsid w:val="00623677"/>
    <w:rsid w:val="00632CD4"/>
    <w:rsid w:val="00632F74"/>
    <w:rsid w:val="006345C1"/>
    <w:rsid w:val="00635C54"/>
    <w:rsid w:val="00636D6E"/>
    <w:rsid w:val="006379CC"/>
    <w:rsid w:val="00642993"/>
    <w:rsid w:val="006430A4"/>
    <w:rsid w:val="00653810"/>
    <w:rsid w:val="00656ED7"/>
    <w:rsid w:val="00657FAA"/>
    <w:rsid w:val="0066148A"/>
    <w:rsid w:val="006657D7"/>
    <w:rsid w:val="00666382"/>
    <w:rsid w:val="00676841"/>
    <w:rsid w:val="00676CE2"/>
    <w:rsid w:val="006821B0"/>
    <w:rsid w:val="00684CDB"/>
    <w:rsid w:val="00685FB2"/>
    <w:rsid w:val="00686801"/>
    <w:rsid w:val="00687759"/>
    <w:rsid w:val="00695C24"/>
    <w:rsid w:val="0069793C"/>
    <w:rsid w:val="006A2101"/>
    <w:rsid w:val="006A3D77"/>
    <w:rsid w:val="006A46A6"/>
    <w:rsid w:val="006A50DB"/>
    <w:rsid w:val="006A63D8"/>
    <w:rsid w:val="006A650C"/>
    <w:rsid w:val="006B2A0F"/>
    <w:rsid w:val="006B3A91"/>
    <w:rsid w:val="006B50C4"/>
    <w:rsid w:val="006B770F"/>
    <w:rsid w:val="006B7C80"/>
    <w:rsid w:val="006C235C"/>
    <w:rsid w:val="006C2750"/>
    <w:rsid w:val="006C2E5F"/>
    <w:rsid w:val="006C35E1"/>
    <w:rsid w:val="006C3AF4"/>
    <w:rsid w:val="006C4F3A"/>
    <w:rsid w:val="006D63D8"/>
    <w:rsid w:val="006E0941"/>
    <w:rsid w:val="006F2229"/>
    <w:rsid w:val="006F3AFF"/>
    <w:rsid w:val="006F46D1"/>
    <w:rsid w:val="006F7002"/>
    <w:rsid w:val="00710EEE"/>
    <w:rsid w:val="007166EF"/>
    <w:rsid w:val="00717271"/>
    <w:rsid w:val="007228C5"/>
    <w:rsid w:val="007228F4"/>
    <w:rsid w:val="007245F2"/>
    <w:rsid w:val="00727129"/>
    <w:rsid w:val="00732428"/>
    <w:rsid w:val="007347A5"/>
    <w:rsid w:val="007350B6"/>
    <w:rsid w:val="00735874"/>
    <w:rsid w:val="007406CF"/>
    <w:rsid w:val="00740A77"/>
    <w:rsid w:val="007410A1"/>
    <w:rsid w:val="0074374C"/>
    <w:rsid w:val="00755367"/>
    <w:rsid w:val="00755B39"/>
    <w:rsid w:val="00761243"/>
    <w:rsid w:val="00761374"/>
    <w:rsid w:val="0076540B"/>
    <w:rsid w:val="00774557"/>
    <w:rsid w:val="007749D0"/>
    <w:rsid w:val="0078209B"/>
    <w:rsid w:val="007835AD"/>
    <w:rsid w:val="007838A4"/>
    <w:rsid w:val="00791BF9"/>
    <w:rsid w:val="007933A9"/>
    <w:rsid w:val="00794FC7"/>
    <w:rsid w:val="00795A0A"/>
    <w:rsid w:val="00795D6E"/>
    <w:rsid w:val="0079761D"/>
    <w:rsid w:val="00797EF1"/>
    <w:rsid w:val="007A1261"/>
    <w:rsid w:val="007A1CF8"/>
    <w:rsid w:val="007A2160"/>
    <w:rsid w:val="007A72BE"/>
    <w:rsid w:val="007C054F"/>
    <w:rsid w:val="007C3D87"/>
    <w:rsid w:val="007C4570"/>
    <w:rsid w:val="007D3122"/>
    <w:rsid w:val="007D38B9"/>
    <w:rsid w:val="007D39EC"/>
    <w:rsid w:val="007D3B30"/>
    <w:rsid w:val="007D473F"/>
    <w:rsid w:val="007D4B8F"/>
    <w:rsid w:val="007D5C96"/>
    <w:rsid w:val="007E256B"/>
    <w:rsid w:val="007E2977"/>
    <w:rsid w:val="007E32C3"/>
    <w:rsid w:val="007E3A9A"/>
    <w:rsid w:val="007E5555"/>
    <w:rsid w:val="007E7F15"/>
    <w:rsid w:val="007F13C5"/>
    <w:rsid w:val="007F180F"/>
    <w:rsid w:val="008039F8"/>
    <w:rsid w:val="008053B4"/>
    <w:rsid w:val="008063DE"/>
    <w:rsid w:val="00806569"/>
    <w:rsid w:val="00806C19"/>
    <w:rsid w:val="00807044"/>
    <w:rsid w:val="0081600A"/>
    <w:rsid w:val="00816CF9"/>
    <w:rsid w:val="00821D7D"/>
    <w:rsid w:val="00822355"/>
    <w:rsid w:val="0082382C"/>
    <w:rsid w:val="008251B7"/>
    <w:rsid w:val="00834CFA"/>
    <w:rsid w:val="00837463"/>
    <w:rsid w:val="00844CC8"/>
    <w:rsid w:val="00850FCB"/>
    <w:rsid w:val="0085290C"/>
    <w:rsid w:val="008554E0"/>
    <w:rsid w:val="0086107A"/>
    <w:rsid w:val="0086268C"/>
    <w:rsid w:val="008647FE"/>
    <w:rsid w:val="00866437"/>
    <w:rsid w:val="00871C85"/>
    <w:rsid w:val="008754B6"/>
    <w:rsid w:val="008774F1"/>
    <w:rsid w:val="00883902"/>
    <w:rsid w:val="008842DB"/>
    <w:rsid w:val="00885614"/>
    <w:rsid w:val="008871E0"/>
    <w:rsid w:val="00890636"/>
    <w:rsid w:val="008920A5"/>
    <w:rsid w:val="0089507B"/>
    <w:rsid w:val="00895FE7"/>
    <w:rsid w:val="008966AB"/>
    <w:rsid w:val="008A14A8"/>
    <w:rsid w:val="008A2FFB"/>
    <w:rsid w:val="008A5F8E"/>
    <w:rsid w:val="008A6410"/>
    <w:rsid w:val="008A70E4"/>
    <w:rsid w:val="008B14E6"/>
    <w:rsid w:val="008B393E"/>
    <w:rsid w:val="008B4AA7"/>
    <w:rsid w:val="008C381B"/>
    <w:rsid w:val="008C3D1C"/>
    <w:rsid w:val="008C4EC7"/>
    <w:rsid w:val="008C7672"/>
    <w:rsid w:val="008D043C"/>
    <w:rsid w:val="008D5856"/>
    <w:rsid w:val="008D65A6"/>
    <w:rsid w:val="008D6C51"/>
    <w:rsid w:val="008D6CCD"/>
    <w:rsid w:val="008E2424"/>
    <w:rsid w:val="008E4534"/>
    <w:rsid w:val="008E4A96"/>
    <w:rsid w:val="008E724B"/>
    <w:rsid w:val="008F3C4D"/>
    <w:rsid w:val="009006C4"/>
    <w:rsid w:val="00905B46"/>
    <w:rsid w:val="0091531F"/>
    <w:rsid w:val="0092022E"/>
    <w:rsid w:val="009212F8"/>
    <w:rsid w:val="009231AB"/>
    <w:rsid w:val="0092497F"/>
    <w:rsid w:val="009274D7"/>
    <w:rsid w:val="00927AC7"/>
    <w:rsid w:val="0093055F"/>
    <w:rsid w:val="009315C5"/>
    <w:rsid w:val="00931939"/>
    <w:rsid w:val="00931FB1"/>
    <w:rsid w:val="009405C1"/>
    <w:rsid w:val="00943826"/>
    <w:rsid w:val="00944C15"/>
    <w:rsid w:val="009465E3"/>
    <w:rsid w:val="009517A2"/>
    <w:rsid w:val="0095195E"/>
    <w:rsid w:val="00953B28"/>
    <w:rsid w:val="00954427"/>
    <w:rsid w:val="0095507F"/>
    <w:rsid w:val="00955510"/>
    <w:rsid w:val="00957872"/>
    <w:rsid w:val="0096229A"/>
    <w:rsid w:val="00962EE4"/>
    <w:rsid w:val="00964E7B"/>
    <w:rsid w:val="00965AD3"/>
    <w:rsid w:val="00965D9C"/>
    <w:rsid w:val="009718C9"/>
    <w:rsid w:val="00971FCA"/>
    <w:rsid w:val="009724EB"/>
    <w:rsid w:val="00974305"/>
    <w:rsid w:val="00985D42"/>
    <w:rsid w:val="0098751D"/>
    <w:rsid w:val="00991412"/>
    <w:rsid w:val="00991603"/>
    <w:rsid w:val="009925FD"/>
    <w:rsid w:val="0099574C"/>
    <w:rsid w:val="00996836"/>
    <w:rsid w:val="009A035A"/>
    <w:rsid w:val="009A19BA"/>
    <w:rsid w:val="009A3556"/>
    <w:rsid w:val="009A614B"/>
    <w:rsid w:val="009A7F81"/>
    <w:rsid w:val="009B18E6"/>
    <w:rsid w:val="009B19C9"/>
    <w:rsid w:val="009B3FE3"/>
    <w:rsid w:val="009C052B"/>
    <w:rsid w:val="009C1568"/>
    <w:rsid w:val="009C4005"/>
    <w:rsid w:val="009C6435"/>
    <w:rsid w:val="009C6F44"/>
    <w:rsid w:val="009D0674"/>
    <w:rsid w:val="009D30FA"/>
    <w:rsid w:val="009D3799"/>
    <w:rsid w:val="009D5D39"/>
    <w:rsid w:val="009E2CC0"/>
    <w:rsid w:val="009E503A"/>
    <w:rsid w:val="009E616D"/>
    <w:rsid w:val="009F0F6F"/>
    <w:rsid w:val="009F130C"/>
    <w:rsid w:val="009F1EFC"/>
    <w:rsid w:val="009F3D2E"/>
    <w:rsid w:val="009F7103"/>
    <w:rsid w:val="00A003C1"/>
    <w:rsid w:val="00A02952"/>
    <w:rsid w:val="00A03336"/>
    <w:rsid w:val="00A03B0B"/>
    <w:rsid w:val="00A06F32"/>
    <w:rsid w:val="00A07D40"/>
    <w:rsid w:val="00A11B60"/>
    <w:rsid w:val="00A11C60"/>
    <w:rsid w:val="00A12F0E"/>
    <w:rsid w:val="00A13753"/>
    <w:rsid w:val="00A14C4B"/>
    <w:rsid w:val="00A16B23"/>
    <w:rsid w:val="00A2058C"/>
    <w:rsid w:val="00A20C08"/>
    <w:rsid w:val="00A24F3D"/>
    <w:rsid w:val="00A30AC1"/>
    <w:rsid w:val="00A36948"/>
    <w:rsid w:val="00A40288"/>
    <w:rsid w:val="00A41E1C"/>
    <w:rsid w:val="00A4578D"/>
    <w:rsid w:val="00A45A17"/>
    <w:rsid w:val="00A4613F"/>
    <w:rsid w:val="00A56C90"/>
    <w:rsid w:val="00A606B1"/>
    <w:rsid w:val="00A609C7"/>
    <w:rsid w:val="00A60B79"/>
    <w:rsid w:val="00A6218D"/>
    <w:rsid w:val="00A6300D"/>
    <w:rsid w:val="00A636AD"/>
    <w:rsid w:val="00A675BD"/>
    <w:rsid w:val="00A708ED"/>
    <w:rsid w:val="00A71BE1"/>
    <w:rsid w:val="00A71CD4"/>
    <w:rsid w:val="00A73041"/>
    <w:rsid w:val="00A7358E"/>
    <w:rsid w:val="00A75494"/>
    <w:rsid w:val="00A7668E"/>
    <w:rsid w:val="00A80856"/>
    <w:rsid w:val="00A80CF5"/>
    <w:rsid w:val="00A82026"/>
    <w:rsid w:val="00A82D64"/>
    <w:rsid w:val="00A850AD"/>
    <w:rsid w:val="00A901B6"/>
    <w:rsid w:val="00A9542F"/>
    <w:rsid w:val="00A95731"/>
    <w:rsid w:val="00A957DE"/>
    <w:rsid w:val="00A9698C"/>
    <w:rsid w:val="00AA00B4"/>
    <w:rsid w:val="00AA55C9"/>
    <w:rsid w:val="00AA6DD8"/>
    <w:rsid w:val="00AB0B74"/>
    <w:rsid w:val="00AB19D0"/>
    <w:rsid w:val="00AB2BC0"/>
    <w:rsid w:val="00AB3FDB"/>
    <w:rsid w:val="00AB44AC"/>
    <w:rsid w:val="00AB612D"/>
    <w:rsid w:val="00AC1485"/>
    <w:rsid w:val="00AC321E"/>
    <w:rsid w:val="00AC5E70"/>
    <w:rsid w:val="00AC79D8"/>
    <w:rsid w:val="00AD07CB"/>
    <w:rsid w:val="00AD2CD3"/>
    <w:rsid w:val="00AD4EC0"/>
    <w:rsid w:val="00AE4A77"/>
    <w:rsid w:val="00AF125F"/>
    <w:rsid w:val="00AF168F"/>
    <w:rsid w:val="00AF3087"/>
    <w:rsid w:val="00AF41D1"/>
    <w:rsid w:val="00AF640C"/>
    <w:rsid w:val="00B00383"/>
    <w:rsid w:val="00B03E81"/>
    <w:rsid w:val="00B118E3"/>
    <w:rsid w:val="00B12550"/>
    <w:rsid w:val="00B142B1"/>
    <w:rsid w:val="00B170A4"/>
    <w:rsid w:val="00B20623"/>
    <w:rsid w:val="00B208B5"/>
    <w:rsid w:val="00B217A9"/>
    <w:rsid w:val="00B23B7F"/>
    <w:rsid w:val="00B246E8"/>
    <w:rsid w:val="00B264F8"/>
    <w:rsid w:val="00B336F4"/>
    <w:rsid w:val="00B364A0"/>
    <w:rsid w:val="00B3662C"/>
    <w:rsid w:val="00B40FAA"/>
    <w:rsid w:val="00B42234"/>
    <w:rsid w:val="00B427D3"/>
    <w:rsid w:val="00B44C68"/>
    <w:rsid w:val="00B45EE3"/>
    <w:rsid w:val="00B46241"/>
    <w:rsid w:val="00B46F11"/>
    <w:rsid w:val="00B46FB2"/>
    <w:rsid w:val="00B47DDD"/>
    <w:rsid w:val="00B50487"/>
    <w:rsid w:val="00B521DD"/>
    <w:rsid w:val="00B53CDC"/>
    <w:rsid w:val="00B55A6B"/>
    <w:rsid w:val="00B57F17"/>
    <w:rsid w:val="00B62DE4"/>
    <w:rsid w:val="00B62DE8"/>
    <w:rsid w:val="00B63E25"/>
    <w:rsid w:val="00B7124F"/>
    <w:rsid w:val="00B7130F"/>
    <w:rsid w:val="00B71B97"/>
    <w:rsid w:val="00B75761"/>
    <w:rsid w:val="00B7585D"/>
    <w:rsid w:val="00B8189E"/>
    <w:rsid w:val="00B91160"/>
    <w:rsid w:val="00B93C1E"/>
    <w:rsid w:val="00B95AFD"/>
    <w:rsid w:val="00B960D2"/>
    <w:rsid w:val="00B971AA"/>
    <w:rsid w:val="00BA3CEA"/>
    <w:rsid w:val="00BA45CC"/>
    <w:rsid w:val="00BA5300"/>
    <w:rsid w:val="00BA6D36"/>
    <w:rsid w:val="00BB42E7"/>
    <w:rsid w:val="00BB6D2E"/>
    <w:rsid w:val="00BB79EC"/>
    <w:rsid w:val="00BC3708"/>
    <w:rsid w:val="00BC4D9B"/>
    <w:rsid w:val="00BC6A20"/>
    <w:rsid w:val="00BD0AD6"/>
    <w:rsid w:val="00BD21C6"/>
    <w:rsid w:val="00BD42FC"/>
    <w:rsid w:val="00BE2838"/>
    <w:rsid w:val="00BE3E9C"/>
    <w:rsid w:val="00BE55AA"/>
    <w:rsid w:val="00BF0DBF"/>
    <w:rsid w:val="00BF17BD"/>
    <w:rsid w:val="00BF4DB3"/>
    <w:rsid w:val="00C02C2C"/>
    <w:rsid w:val="00C076C3"/>
    <w:rsid w:val="00C11F6E"/>
    <w:rsid w:val="00C178BA"/>
    <w:rsid w:val="00C301B1"/>
    <w:rsid w:val="00C33B7B"/>
    <w:rsid w:val="00C34C6C"/>
    <w:rsid w:val="00C37A1E"/>
    <w:rsid w:val="00C40DAE"/>
    <w:rsid w:val="00C4317E"/>
    <w:rsid w:val="00C44CE4"/>
    <w:rsid w:val="00C503C1"/>
    <w:rsid w:val="00C5435B"/>
    <w:rsid w:val="00C54368"/>
    <w:rsid w:val="00C63A57"/>
    <w:rsid w:val="00C66AA9"/>
    <w:rsid w:val="00C7061B"/>
    <w:rsid w:val="00C7062E"/>
    <w:rsid w:val="00C71D1A"/>
    <w:rsid w:val="00C74D4C"/>
    <w:rsid w:val="00C769CA"/>
    <w:rsid w:val="00C843D5"/>
    <w:rsid w:val="00C8441F"/>
    <w:rsid w:val="00C8484B"/>
    <w:rsid w:val="00C85DE3"/>
    <w:rsid w:val="00C8610D"/>
    <w:rsid w:val="00C904A4"/>
    <w:rsid w:val="00C91797"/>
    <w:rsid w:val="00CA20DC"/>
    <w:rsid w:val="00CA30BD"/>
    <w:rsid w:val="00CA4EA3"/>
    <w:rsid w:val="00CB00FE"/>
    <w:rsid w:val="00CB0FD4"/>
    <w:rsid w:val="00CB6067"/>
    <w:rsid w:val="00CB65AD"/>
    <w:rsid w:val="00CC2DF6"/>
    <w:rsid w:val="00CC3EF8"/>
    <w:rsid w:val="00CD04E4"/>
    <w:rsid w:val="00CD258C"/>
    <w:rsid w:val="00CD3E0B"/>
    <w:rsid w:val="00CD6EBA"/>
    <w:rsid w:val="00CD7BB6"/>
    <w:rsid w:val="00CE2C82"/>
    <w:rsid w:val="00CF0313"/>
    <w:rsid w:val="00CF047D"/>
    <w:rsid w:val="00CF0ED3"/>
    <w:rsid w:val="00CF1CD4"/>
    <w:rsid w:val="00D00A63"/>
    <w:rsid w:val="00D03B2D"/>
    <w:rsid w:val="00D04E1C"/>
    <w:rsid w:val="00D04E54"/>
    <w:rsid w:val="00D10835"/>
    <w:rsid w:val="00D16AA3"/>
    <w:rsid w:val="00D2101C"/>
    <w:rsid w:val="00D21589"/>
    <w:rsid w:val="00D22BE7"/>
    <w:rsid w:val="00D24FF5"/>
    <w:rsid w:val="00D40CAA"/>
    <w:rsid w:val="00D42680"/>
    <w:rsid w:val="00D5072E"/>
    <w:rsid w:val="00D54435"/>
    <w:rsid w:val="00D56BD8"/>
    <w:rsid w:val="00D66E12"/>
    <w:rsid w:val="00D722F2"/>
    <w:rsid w:val="00D723AD"/>
    <w:rsid w:val="00D723CC"/>
    <w:rsid w:val="00D81AB7"/>
    <w:rsid w:val="00D821B0"/>
    <w:rsid w:val="00D82407"/>
    <w:rsid w:val="00D82AB7"/>
    <w:rsid w:val="00D84EAD"/>
    <w:rsid w:val="00D9053A"/>
    <w:rsid w:val="00D97207"/>
    <w:rsid w:val="00DA0476"/>
    <w:rsid w:val="00DA0AAE"/>
    <w:rsid w:val="00DA53D5"/>
    <w:rsid w:val="00DA7747"/>
    <w:rsid w:val="00DB093E"/>
    <w:rsid w:val="00DB3D83"/>
    <w:rsid w:val="00DB474B"/>
    <w:rsid w:val="00DB48E7"/>
    <w:rsid w:val="00DB5691"/>
    <w:rsid w:val="00DC196D"/>
    <w:rsid w:val="00DC3425"/>
    <w:rsid w:val="00DC3EAC"/>
    <w:rsid w:val="00DC4F39"/>
    <w:rsid w:val="00DC6EC2"/>
    <w:rsid w:val="00DD137B"/>
    <w:rsid w:val="00DD273C"/>
    <w:rsid w:val="00DD348D"/>
    <w:rsid w:val="00DE1242"/>
    <w:rsid w:val="00DE13D4"/>
    <w:rsid w:val="00DE2F5D"/>
    <w:rsid w:val="00DE5C08"/>
    <w:rsid w:val="00DE7F6E"/>
    <w:rsid w:val="00DF201B"/>
    <w:rsid w:val="00DF2E0B"/>
    <w:rsid w:val="00DF3803"/>
    <w:rsid w:val="00DF59CB"/>
    <w:rsid w:val="00E0754F"/>
    <w:rsid w:val="00E106D5"/>
    <w:rsid w:val="00E116BB"/>
    <w:rsid w:val="00E1506E"/>
    <w:rsid w:val="00E17C9A"/>
    <w:rsid w:val="00E204A8"/>
    <w:rsid w:val="00E21691"/>
    <w:rsid w:val="00E21CD8"/>
    <w:rsid w:val="00E22572"/>
    <w:rsid w:val="00E23CB8"/>
    <w:rsid w:val="00E249E0"/>
    <w:rsid w:val="00E25142"/>
    <w:rsid w:val="00E261A3"/>
    <w:rsid w:val="00E26678"/>
    <w:rsid w:val="00E26A1C"/>
    <w:rsid w:val="00E27AE6"/>
    <w:rsid w:val="00E27DCA"/>
    <w:rsid w:val="00E3155C"/>
    <w:rsid w:val="00E31ED0"/>
    <w:rsid w:val="00E32C32"/>
    <w:rsid w:val="00E371F2"/>
    <w:rsid w:val="00E375EE"/>
    <w:rsid w:val="00E37C05"/>
    <w:rsid w:val="00E442DF"/>
    <w:rsid w:val="00E46CE9"/>
    <w:rsid w:val="00E51B8E"/>
    <w:rsid w:val="00E544D3"/>
    <w:rsid w:val="00E612D9"/>
    <w:rsid w:val="00E630C7"/>
    <w:rsid w:val="00E63709"/>
    <w:rsid w:val="00E642D8"/>
    <w:rsid w:val="00E6432A"/>
    <w:rsid w:val="00E65FDE"/>
    <w:rsid w:val="00E677DC"/>
    <w:rsid w:val="00E705AD"/>
    <w:rsid w:val="00E72361"/>
    <w:rsid w:val="00E7254E"/>
    <w:rsid w:val="00E72BFD"/>
    <w:rsid w:val="00E74076"/>
    <w:rsid w:val="00E76D0F"/>
    <w:rsid w:val="00E8111B"/>
    <w:rsid w:val="00E81784"/>
    <w:rsid w:val="00E81F44"/>
    <w:rsid w:val="00E865D9"/>
    <w:rsid w:val="00E86782"/>
    <w:rsid w:val="00E9344C"/>
    <w:rsid w:val="00E93AE0"/>
    <w:rsid w:val="00E941F0"/>
    <w:rsid w:val="00E94B6C"/>
    <w:rsid w:val="00E96554"/>
    <w:rsid w:val="00EA233B"/>
    <w:rsid w:val="00EA2DA3"/>
    <w:rsid w:val="00EA4F22"/>
    <w:rsid w:val="00EA7BDA"/>
    <w:rsid w:val="00EB02D2"/>
    <w:rsid w:val="00EB1C04"/>
    <w:rsid w:val="00EB1D33"/>
    <w:rsid w:val="00EB25A6"/>
    <w:rsid w:val="00EB25C0"/>
    <w:rsid w:val="00EB3EB7"/>
    <w:rsid w:val="00EB623E"/>
    <w:rsid w:val="00EC0D30"/>
    <w:rsid w:val="00EC4D66"/>
    <w:rsid w:val="00EC58BB"/>
    <w:rsid w:val="00EC5C4D"/>
    <w:rsid w:val="00EC7DD4"/>
    <w:rsid w:val="00ED0721"/>
    <w:rsid w:val="00ED1F24"/>
    <w:rsid w:val="00ED3938"/>
    <w:rsid w:val="00EE2DD7"/>
    <w:rsid w:val="00EE2EAA"/>
    <w:rsid w:val="00EE660A"/>
    <w:rsid w:val="00EE7CC6"/>
    <w:rsid w:val="00EF0D7B"/>
    <w:rsid w:val="00EF34A2"/>
    <w:rsid w:val="00EF383D"/>
    <w:rsid w:val="00EF3B6F"/>
    <w:rsid w:val="00EF4887"/>
    <w:rsid w:val="00F049B5"/>
    <w:rsid w:val="00F06471"/>
    <w:rsid w:val="00F07D7A"/>
    <w:rsid w:val="00F10BC6"/>
    <w:rsid w:val="00F10F00"/>
    <w:rsid w:val="00F1522A"/>
    <w:rsid w:val="00F1719A"/>
    <w:rsid w:val="00F179DF"/>
    <w:rsid w:val="00F17BF2"/>
    <w:rsid w:val="00F23818"/>
    <w:rsid w:val="00F24887"/>
    <w:rsid w:val="00F30B78"/>
    <w:rsid w:val="00F31092"/>
    <w:rsid w:val="00F32162"/>
    <w:rsid w:val="00F33A6F"/>
    <w:rsid w:val="00F34E84"/>
    <w:rsid w:val="00F36F76"/>
    <w:rsid w:val="00F40116"/>
    <w:rsid w:val="00F40507"/>
    <w:rsid w:val="00F43BB9"/>
    <w:rsid w:val="00F51553"/>
    <w:rsid w:val="00F51634"/>
    <w:rsid w:val="00F534D9"/>
    <w:rsid w:val="00F53690"/>
    <w:rsid w:val="00F5473B"/>
    <w:rsid w:val="00F56A9B"/>
    <w:rsid w:val="00F56B8E"/>
    <w:rsid w:val="00F576D2"/>
    <w:rsid w:val="00F60F02"/>
    <w:rsid w:val="00F61E92"/>
    <w:rsid w:val="00F645B4"/>
    <w:rsid w:val="00F64932"/>
    <w:rsid w:val="00F70276"/>
    <w:rsid w:val="00F756A8"/>
    <w:rsid w:val="00F757E6"/>
    <w:rsid w:val="00F8046E"/>
    <w:rsid w:val="00F80E15"/>
    <w:rsid w:val="00F80F19"/>
    <w:rsid w:val="00F82F4D"/>
    <w:rsid w:val="00F83262"/>
    <w:rsid w:val="00F83305"/>
    <w:rsid w:val="00F83F27"/>
    <w:rsid w:val="00F84810"/>
    <w:rsid w:val="00F87C93"/>
    <w:rsid w:val="00F9434F"/>
    <w:rsid w:val="00F95D6B"/>
    <w:rsid w:val="00FA369C"/>
    <w:rsid w:val="00FA55D5"/>
    <w:rsid w:val="00FB2ECE"/>
    <w:rsid w:val="00FB3DAF"/>
    <w:rsid w:val="00FB72E1"/>
    <w:rsid w:val="00FC60D0"/>
    <w:rsid w:val="00FD184E"/>
    <w:rsid w:val="00FD4727"/>
    <w:rsid w:val="00FE268D"/>
    <w:rsid w:val="00FE4D27"/>
    <w:rsid w:val="00FE5DA8"/>
    <w:rsid w:val="00FE6EB2"/>
    <w:rsid w:val="00FE73B3"/>
    <w:rsid w:val="00FE770A"/>
    <w:rsid w:val="00FE7DDE"/>
    <w:rsid w:val="00FF50EF"/>
    <w:rsid w:val="00FF6D6C"/>
    <w:rsid w:val="00FF70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>
      <o:colormru v:ext="edit" colors="#717171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806569"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73E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73ED"/>
  </w:style>
  <w:style w:type="paragraph" w:styleId="Footer">
    <w:name w:val="footer"/>
    <w:basedOn w:val="Normal"/>
    <w:link w:val="FooterChar"/>
    <w:unhideWhenUsed/>
    <w:rsid w:val="000D73E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73ED"/>
  </w:style>
  <w:style w:type="paragraph" w:styleId="BalloonText">
    <w:name w:val="Balloon Text"/>
    <w:basedOn w:val="Normal"/>
    <w:link w:val="BalloonTextChar"/>
    <w:uiPriority w:val="99"/>
    <w:semiHidden/>
    <w:unhideWhenUsed/>
    <w:rsid w:val="000D73ED"/>
    <w:rPr>
      <w:rFonts w:ascii="Tahoma" w:hAnsi="Tahoma"/>
      <w:sz w:val="16"/>
      <w:szCs w:val="16"/>
      <w:lang/>
    </w:rPr>
  </w:style>
  <w:style w:type="character" w:customStyle="1" w:styleId="BalloonTextChar">
    <w:name w:val="Balloon Text Char"/>
    <w:link w:val="BalloonText"/>
    <w:uiPriority w:val="99"/>
    <w:semiHidden/>
    <w:rsid w:val="000D73E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B2C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ediumGrid1-Accent21">
    <w:name w:val="Medium Grid 1 - Accent 21"/>
    <w:basedOn w:val="Normal"/>
    <w:uiPriority w:val="34"/>
    <w:qFormat/>
    <w:rsid w:val="00030FA2"/>
    <w:pPr>
      <w:ind w:left="720"/>
    </w:pPr>
  </w:style>
  <w:style w:type="paragraph" w:styleId="BodyText">
    <w:name w:val="Body Text"/>
    <w:basedOn w:val="Normal"/>
    <w:link w:val="BodyTextChar"/>
    <w:uiPriority w:val="1"/>
    <w:qFormat/>
    <w:rsid w:val="00CB0FD4"/>
    <w:pPr>
      <w:widowControl w:val="0"/>
      <w:autoSpaceDE w:val="0"/>
      <w:autoSpaceDN w:val="0"/>
    </w:pPr>
    <w:rPr>
      <w:rFonts w:ascii="Arial" w:eastAsia="Arial" w:hAnsi="Arial" w:cs="Arial"/>
      <w:b/>
      <w:bCs/>
      <w:sz w:val="19"/>
      <w:szCs w:val="19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CB0FD4"/>
    <w:rPr>
      <w:rFonts w:ascii="Arial" w:eastAsia="Arial" w:hAnsi="Arial" w:cs="Arial"/>
      <w:b/>
      <w:bCs/>
      <w:sz w:val="19"/>
      <w:szCs w:val="19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CB65AD"/>
    <w:pPr>
      <w:widowControl w:val="0"/>
      <w:autoSpaceDE w:val="0"/>
      <w:autoSpaceDN w:val="0"/>
      <w:ind w:left="105"/>
    </w:pPr>
    <w:rPr>
      <w:rFonts w:ascii="Arial" w:eastAsia="Arial" w:hAnsi="Arial" w:cs="Arial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806569"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73E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73ED"/>
  </w:style>
  <w:style w:type="paragraph" w:styleId="Footer">
    <w:name w:val="footer"/>
    <w:basedOn w:val="Normal"/>
    <w:link w:val="FooterChar"/>
    <w:unhideWhenUsed/>
    <w:rsid w:val="000D73E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73ED"/>
  </w:style>
  <w:style w:type="paragraph" w:styleId="BalloonText">
    <w:name w:val="Balloon Text"/>
    <w:basedOn w:val="Normal"/>
    <w:link w:val="BalloonTextChar"/>
    <w:uiPriority w:val="99"/>
    <w:semiHidden/>
    <w:unhideWhenUsed/>
    <w:rsid w:val="000D73ED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0D73E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B2C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iumGrid1-Accent21">
    <w:name w:val="Medium Grid 1 - Accent 21"/>
    <w:basedOn w:val="Normal"/>
    <w:uiPriority w:val="34"/>
    <w:qFormat/>
    <w:rsid w:val="00030FA2"/>
    <w:pPr>
      <w:ind w:left="720"/>
    </w:pPr>
  </w:style>
  <w:style w:type="paragraph" w:styleId="BodyText">
    <w:name w:val="Body Text"/>
    <w:basedOn w:val="Normal"/>
    <w:link w:val="BodyTextChar"/>
    <w:uiPriority w:val="1"/>
    <w:qFormat/>
    <w:rsid w:val="00CB0FD4"/>
    <w:pPr>
      <w:widowControl w:val="0"/>
      <w:autoSpaceDE w:val="0"/>
      <w:autoSpaceDN w:val="0"/>
    </w:pPr>
    <w:rPr>
      <w:rFonts w:ascii="Arial" w:eastAsia="Arial" w:hAnsi="Arial" w:cs="Arial"/>
      <w:b/>
      <w:bCs/>
      <w:sz w:val="19"/>
      <w:szCs w:val="19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CB0FD4"/>
    <w:rPr>
      <w:rFonts w:ascii="Arial" w:eastAsia="Arial" w:hAnsi="Arial" w:cs="Arial"/>
      <w:b/>
      <w:bCs/>
      <w:sz w:val="19"/>
      <w:szCs w:val="19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CB65AD"/>
    <w:pPr>
      <w:widowControl w:val="0"/>
      <w:autoSpaceDE w:val="0"/>
      <w:autoSpaceDN w:val="0"/>
      <w:ind w:left="105"/>
    </w:pPr>
    <w:rPr>
      <w:rFonts w:ascii="Arial" w:eastAsia="Arial" w:hAnsi="Arial" w:cs="Arial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4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Umpire Performance Feedback - Internal</vt:lpstr>
    </vt:vector>
  </TitlesOfParts>
  <Company>Grizli777</Company>
  <LinksUpToDate>false</LinksUpToDate>
  <CharactersWithSpaces>1976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Umpire Performance Feedback - Internal</dc:title>
  <dc:creator>Andrew Scarlett</dc:creator>
  <cp:lastModifiedBy>Colin Pearson</cp:lastModifiedBy>
  <cp:revision>6</cp:revision>
  <cp:lastPrinted>2018-01-15T19:56:00Z</cp:lastPrinted>
  <dcterms:created xsi:type="dcterms:W3CDTF">2019-02-10T16:33:00Z</dcterms:created>
  <dcterms:modified xsi:type="dcterms:W3CDTF">2021-06-25T12:40:00Z</dcterms:modified>
</cp:coreProperties>
</file>